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1DF4" w:rsidRPr="009D5F85" w:rsidRDefault="000E06CF" w:rsidP="000E06CF">
      <w:pPr>
        <w:spacing w:line="360" w:lineRule="auto"/>
        <w:ind w:left="6372" w:firstLine="708"/>
        <w:jc w:val="center"/>
        <w:rPr>
          <w:b/>
          <w:bCs/>
          <w:color w:val="000000"/>
          <w:sz w:val="20"/>
          <w:szCs w:val="20"/>
        </w:rPr>
      </w:pPr>
      <w:r>
        <w:rPr>
          <w:b/>
          <w:bCs/>
          <w:color w:val="000000"/>
          <w:sz w:val="20"/>
          <w:szCs w:val="20"/>
        </w:rPr>
        <w:t>Проект!</w:t>
      </w:r>
    </w:p>
    <w:p w:rsidR="000E06CF" w:rsidRDefault="00C81DF4" w:rsidP="009D5F85">
      <w:pPr>
        <w:spacing w:line="360" w:lineRule="auto"/>
        <w:jc w:val="center"/>
        <w:rPr>
          <w:b/>
          <w:bCs/>
          <w:color w:val="000000"/>
          <w:sz w:val="20"/>
          <w:szCs w:val="20"/>
        </w:rPr>
      </w:pPr>
      <w:r w:rsidRPr="009D5F85">
        <w:rPr>
          <w:b/>
          <w:bCs/>
          <w:color w:val="000000"/>
          <w:sz w:val="20"/>
          <w:szCs w:val="20"/>
        </w:rPr>
        <w:tab/>
      </w:r>
      <w:r w:rsidRPr="009D5F85">
        <w:rPr>
          <w:b/>
          <w:bCs/>
          <w:color w:val="000000"/>
          <w:sz w:val="20"/>
          <w:szCs w:val="20"/>
        </w:rPr>
        <w:tab/>
      </w:r>
      <w:r w:rsidRPr="009D5F85">
        <w:rPr>
          <w:b/>
          <w:bCs/>
          <w:color w:val="000000"/>
          <w:sz w:val="20"/>
          <w:szCs w:val="20"/>
        </w:rPr>
        <w:tab/>
      </w:r>
      <w:r w:rsidRPr="009D5F85">
        <w:rPr>
          <w:b/>
          <w:bCs/>
          <w:color w:val="000000"/>
          <w:sz w:val="20"/>
          <w:szCs w:val="20"/>
        </w:rPr>
        <w:tab/>
      </w:r>
      <w:r w:rsidRPr="009D5F85">
        <w:rPr>
          <w:b/>
          <w:bCs/>
          <w:color w:val="000000"/>
          <w:sz w:val="20"/>
          <w:szCs w:val="20"/>
        </w:rPr>
        <w:tab/>
      </w:r>
      <w:r w:rsidR="00456FC8">
        <w:rPr>
          <w:b/>
          <w:bCs/>
          <w:color w:val="000000"/>
          <w:sz w:val="20"/>
          <w:szCs w:val="20"/>
        </w:rPr>
        <w:tab/>
      </w:r>
      <w:r w:rsidR="00456FC8">
        <w:rPr>
          <w:b/>
          <w:bCs/>
          <w:color w:val="000000"/>
          <w:sz w:val="20"/>
          <w:szCs w:val="20"/>
        </w:rPr>
        <w:tab/>
      </w:r>
    </w:p>
    <w:p w:rsidR="00C81DF4" w:rsidRPr="009D5F85" w:rsidRDefault="000E06CF" w:rsidP="000E06CF">
      <w:pPr>
        <w:spacing w:line="360" w:lineRule="auto"/>
        <w:jc w:val="center"/>
        <w:rPr>
          <w:b/>
          <w:bCs/>
          <w:color w:val="000000"/>
          <w:sz w:val="20"/>
          <w:szCs w:val="20"/>
        </w:rPr>
      </w:pPr>
      <w:r w:rsidRPr="009D5F85">
        <w:rPr>
          <w:b/>
          <w:bCs/>
          <w:color w:val="000000"/>
          <w:sz w:val="20"/>
          <w:szCs w:val="20"/>
        </w:rPr>
        <w:t>НАРЕДБА</w:t>
      </w:r>
    </w:p>
    <w:p w:rsidR="00C81DF4" w:rsidRPr="009D5F85" w:rsidRDefault="009D5F85" w:rsidP="000E06CF">
      <w:pPr>
        <w:spacing w:line="360" w:lineRule="auto"/>
        <w:jc w:val="center"/>
        <w:rPr>
          <w:b/>
          <w:bCs/>
          <w:color w:val="000000"/>
          <w:sz w:val="20"/>
          <w:szCs w:val="20"/>
        </w:rPr>
      </w:pPr>
      <w:r w:rsidRPr="009D5F85">
        <w:rPr>
          <w:b/>
          <w:bCs/>
          <w:color w:val="000000"/>
          <w:sz w:val="20"/>
          <w:szCs w:val="20"/>
        </w:rPr>
        <w:t>ЗА РЕДА И УСЛОВИЯТА ЗА ИЗВЪРШВАНЕ НА ТЪРГОВСКА ДЕЙНОСТ</w:t>
      </w:r>
    </w:p>
    <w:p w:rsidR="00C81DF4" w:rsidRDefault="009D5F85" w:rsidP="000E06CF">
      <w:pPr>
        <w:spacing w:line="360" w:lineRule="auto"/>
        <w:jc w:val="center"/>
        <w:rPr>
          <w:b/>
          <w:bCs/>
          <w:color w:val="000000"/>
          <w:sz w:val="20"/>
          <w:szCs w:val="20"/>
        </w:rPr>
      </w:pPr>
      <w:r w:rsidRPr="009D5F85">
        <w:rPr>
          <w:b/>
          <w:bCs/>
          <w:color w:val="000000"/>
          <w:sz w:val="20"/>
          <w:szCs w:val="20"/>
        </w:rPr>
        <w:t>НА ТЕРИТОРИЯТА НА ОБЩИНА РИЛА</w:t>
      </w:r>
    </w:p>
    <w:p w:rsidR="000E06CF" w:rsidRPr="009D5F85" w:rsidRDefault="000E06CF" w:rsidP="000E06CF">
      <w:pPr>
        <w:spacing w:line="360" w:lineRule="auto"/>
        <w:jc w:val="center"/>
        <w:rPr>
          <w:b/>
          <w:bCs/>
          <w:color w:val="000000"/>
          <w:sz w:val="20"/>
          <w:szCs w:val="20"/>
        </w:rPr>
      </w:pPr>
      <w:r>
        <w:rPr>
          <w:b/>
          <w:bCs/>
          <w:color w:val="000000"/>
          <w:sz w:val="20"/>
          <w:szCs w:val="20"/>
        </w:rPr>
        <w:t>(НРУИТД)</w:t>
      </w:r>
    </w:p>
    <w:p w:rsidR="00C81DF4" w:rsidRPr="009D5F85" w:rsidRDefault="00C81DF4" w:rsidP="009D5F85">
      <w:pPr>
        <w:spacing w:line="360" w:lineRule="auto"/>
        <w:jc w:val="center"/>
        <w:rPr>
          <w:color w:val="000000"/>
          <w:sz w:val="20"/>
          <w:szCs w:val="20"/>
        </w:rPr>
      </w:pPr>
    </w:p>
    <w:p w:rsidR="00C81DF4" w:rsidRPr="009D5F85" w:rsidRDefault="009D5F85" w:rsidP="009D5F85">
      <w:pPr>
        <w:spacing w:line="360" w:lineRule="auto"/>
        <w:rPr>
          <w:b/>
          <w:bCs/>
          <w:color w:val="000000"/>
          <w:sz w:val="20"/>
          <w:szCs w:val="20"/>
        </w:rPr>
      </w:pPr>
      <w:r w:rsidRPr="009D5F85">
        <w:rPr>
          <w:b/>
          <w:bCs/>
          <w:color w:val="000000"/>
          <w:sz w:val="20"/>
          <w:szCs w:val="20"/>
        </w:rPr>
        <w:t xml:space="preserve">ГЛАВА ПЪРВА </w:t>
      </w:r>
    </w:p>
    <w:p w:rsidR="00C81DF4" w:rsidRDefault="00C81DF4" w:rsidP="009D5F85">
      <w:pPr>
        <w:spacing w:line="360" w:lineRule="auto"/>
        <w:rPr>
          <w:b/>
          <w:bCs/>
          <w:color w:val="000000"/>
          <w:sz w:val="20"/>
          <w:szCs w:val="20"/>
        </w:rPr>
      </w:pPr>
      <w:r w:rsidRPr="009D5F85">
        <w:rPr>
          <w:b/>
          <w:bCs/>
          <w:color w:val="000000"/>
          <w:sz w:val="20"/>
          <w:szCs w:val="20"/>
        </w:rPr>
        <w:t>ОБЩИ ПОЛОЖЕНИЯ</w:t>
      </w:r>
    </w:p>
    <w:p w:rsidR="00B5196D" w:rsidRPr="009D5F85" w:rsidRDefault="00B5196D" w:rsidP="009D5F85">
      <w:pPr>
        <w:spacing w:line="360" w:lineRule="auto"/>
        <w:rPr>
          <w:rStyle w:val="parcapt2"/>
          <w:color w:val="000000"/>
          <w:sz w:val="20"/>
          <w:szCs w:val="20"/>
        </w:rPr>
      </w:pPr>
    </w:p>
    <w:p w:rsidR="00C81DF4" w:rsidRPr="009D5F85" w:rsidRDefault="00C81DF4" w:rsidP="009D5F85">
      <w:pPr>
        <w:spacing w:line="360" w:lineRule="auto"/>
        <w:ind w:firstLine="480"/>
        <w:jc w:val="both"/>
        <w:rPr>
          <w:rStyle w:val="parcapt2"/>
          <w:color w:val="000000"/>
          <w:sz w:val="20"/>
          <w:szCs w:val="20"/>
        </w:rPr>
      </w:pPr>
      <w:r w:rsidRPr="009D5F85">
        <w:rPr>
          <w:rStyle w:val="parcapt2"/>
          <w:color w:val="000000"/>
          <w:sz w:val="20"/>
          <w:szCs w:val="20"/>
        </w:rPr>
        <w:t>Чл. 1.</w:t>
      </w:r>
      <w:r w:rsidRPr="009D5F85">
        <w:rPr>
          <w:color w:val="000000"/>
          <w:sz w:val="20"/>
          <w:szCs w:val="20"/>
        </w:rPr>
        <w:t xml:space="preserve"> С тази наредба се уреждат реда и условията за извършване на търговска дейност на територията на община </w:t>
      </w:r>
      <w:r w:rsidR="009D5F85" w:rsidRPr="009D5F85">
        <w:rPr>
          <w:color w:val="000000"/>
          <w:sz w:val="20"/>
          <w:szCs w:val="20"/>
        </w:rPr>
        <w:t>Рила</w:t>
      </w:r>
      <w:r w:rsidRPr="009D5F85">
        <w:rPr>
          <w:color w:val="000000"/>
          <w:sz w:val="20"/>
          <w:szCs w:val="20"/>
        </w:rPr>
        <w:t xml:space="preserve">. Целта на наредбата е да осигури защита на потребителите и условия за лоялна конкуренция, </w:t>
      </w:r>
      <w:r w:rsidRPr="00F45F6D">
        <w:rPr>
          <w:color w:val="000000"/>
          <w:sz w:val="20"/>
          <w:szCs w:val="20"/>
        </w:rPr>
        <w:t>както и опазване на обществения ред и спокойствието на гражданите.</w:t>
      </w:r>
    </w:p>
    <w:p w:rsidR="00324891" w:rsidRDefault="00C81DF4" w:rsidP="00324891">
      <w:pPr>
        <w:spacing w:line="360" w:lineRule="auto"/>
        <w:ind w:firstLine="480"/>
        <w:jc w:val="both"/>
        <w:rPr>
          <w:rStyle w:val="alcapt2"/>
          <w:color w:val="000000"/>
          <w:sz w:val="20"/>
          <w:szCs w:val="20"/>
        </w:rPr>
      </w:pPr>
      <w:r w:rsidRPr="009D5F85">
        <w:rPr>
          <w:rStyle w:val="parcapt2"/>
          <w:color w:val="000000"/>
          <w:sz w:val="20"/>
          <w:szCs w:val="20"/>
        </w:rPr>
        <w:t>Чл. 2.</w:t>
      </w:r>
      <w:r w:rsidRPr="009D5F85">
        <w:rPr>
          <w:color w:val="000000"/>
          <w:sz w:val="20"/>
          <w:szCs w:val="20"/>
        </w:rPr>
        <w:t xml:space="preserve"> С наредбата се въвежда: </w:t>
      </w:r>
    </w:p>
    <w:p w:rsidR="00324891" w:rsidRDefault="00C81DF4" w:rsidP="00324891">
      <w:pPr>
        <w:spacing w:line="360" w:lineRule="auto"/>
        <w:ind w:firstLine="480"/>
        <w:jc w:val="both"/>
        <w:rPr>
          <w:rStyle w:val="alcapt2"/>
          <w:color w:val="000000"/>
          <w:sz w:val="20"/>
          <w:szCs w:val="20"/>
        </w:rPr>
      </w:pPr>
      <w:r w:rsidRPr="00687A63">
        <w:rPr>
          <w:rStyle w:val="alcapt2"/>
          <w:i w:val="0"/>
          <w:color w:val="000000"/>
          <w:sz w:val="20"/>
          <w:szCs w:val="20"/>
        </w:rPr>
        <w:t>1</w:t>
      </w:r>
      <w:r w:rsidRPr="009D5F85">
        <w:rPr>
          <w:rStyle w:val="alcapt2"/>
          <w:color w:val="000000"/>
          <w:sz w:val="20"/>
          <w:szCs w:val="20"/>
        </w:rPr>
        <w:t>.</w:t>
      </w:r>
      <w:r w:rsidRPr="009D5F85">
        <w:rPr>
          <w:color w:val="000000"/>
          <w:sz w:val="20"/>
          <w:szCs w:val="20"/>
        </w:rPr>
        <w:t xml:space="preserve"> регламент за работно време на стационарни обекти и за търговия на открито в имоти частна собственост; </w:t>
      </w:r>
    </w:p>
    <w:p w:rsidR="00C81DF4" w:rsidRPr="009D5F85" w:rsidRDefault="00C81DF4" w:rsidP="00324891">
      <w:pPr>
        <w:spacing w:line="360" w:lineRule="auto"/>
        <w:ind w:firstLine="480"/>
        <w:jc w:val="both"/>
        <w:rPr>
          <w:rStyle w:val="alcapt2"/>
          <w:color w:val="000000"/>
          <w:sz w:val="20"/>
          <w:szCs w:val="20"/>
        </w:rPr>
      </w:pPr>
      <w:r w:rsidRPr="00687A63">
        <w:rPr>
          <w:rStyle w:val="alcapt2"/>
          <w:i w:val="0"/>
          <w:color w:val="000000"/>
          <w:sz w:val="20"/>
          <w:szCs w:val="20"/>
        </w:rPr>
        <w:t>2</w:t>
      </w:r>
      <w:r w:rsidRPr="009D5F85">
        <w:rPr>
          <w:rStyle w:val="alcapt2"/>
          <w:color w:val="000000"/>
          <w:sz w:val="20"/>
          <w:szCs w:val="20"/>
        </w:rPr>
        <w:t>.</w:t>
      </w:r>
      <w:r w:rsidRPr="009D5F85">
        <w:rPr>
          <w:color w:val="000000"/>
          <w:sz w:val="20"/>
          <w:szCs w:val="20"/>
        </w:rPr>
        <w:t xml:space="preserve"> разрешителен режим за ползване на място за извършване на търговия на открито върху терени общинска собственост и за разполагане на подвижни съоръжения пред стационарни търговски обекти. </w:t>
      </w:r>
    </w:p>
    <w:p w:rsidR="00C81DF4" w:rsidRPr="009D5F85" w:rsidRDefault="00C81DF4" w:rsidP="009D5F85">
      <w:pPr>
        <w:spacing w:line="360" w:lineRule="auto"/>
        <w:ind w:firstLine="480"/>
        <w:jc w:val="both"/>
        <w:rPr>
          <w:rStyle w:val="alcapt2"/>
          <w:color w:val="000000"/>
          <w:sz w:val="20"/>
          <w:szCs w:val="20"/>
        </w:rPr>
      </w:pPr>
      <w:r w:rsidRPr="009D5F85">
        <w:rPr>
          <w:rStyle w:val="parcapt2"/>
          <w:color w:val="000000"/>
          <w:sz w:val="20"/>
          <w:szCs w:val="20"/>
        </w:rPr>
        <w:t>Чл. З.</w:t>
      </w:r>
      <w:r w:rsidRPr="009D5F85">
        <w:rPr>
          <w:color w:val="000000"/>
          <w:sz w:val="20"/>
          <w:szCs w:val="20"/>
        </w:rPr>
        <w:t xml:space="preserve"> </w:t>
      </w:r>
      <w:r w:rsidRPr="00324891">
        <w:rPr>
          <w:rStyle w:val="alcapt2"/>
          <w:i w:val="0"/>
          <w:color w:val="000000"/>
          <w:sz w:val="20"/>
          <w:szCs w:val="20"/>
        </w:rPr>
        <w:t>(1)</w:t>
      </w:r>
      <w:r w:rsidRPr="009D5F85">
        <w:rPr>
          <w:rStyle w:val="ala2"/>
          <w:color w:val="000000"/>
          <w:sz w:val="20"/>
          <w:szCs w:val="20"/>
        </w:rPr>
        <w:t xml:space="preserve"> Обектите по чл.</w:t>
      </w:r>
      <w:r w:rsidR="0035543D">
        <w:rPr>
          <w:rStyle w:val="ala2"/>
          <w:color w:val="000000"/>
          <w:sz w:val="20"/>
          <w:szCs w:val="20"/>
        </w:rPr>
        <w:t xml:space="preserve"> </w:t>
      </w:r>
      <w:r w:rsidRPr="009D5F85">
        <w:rPr>
          <w:rStyle w:val="ala2"/>
          <w:color w:val="000000"/>
          <w:sz w:val="20"/>
          <w:szCs w:val="20"/>
        </w:rPr>
        <w:t xml:space="preserve">2, т.1 са: </w:t>
      </w:r>
    </w:p>
    <w:p w:rsidR="00C81DF4" w:rsidRPr="009D5F85" w:rsidRDefault="00C81DF4" w:rsidP="009D5F85">
      <w:pPr>
        <w:spacing w:line="360" w:lineRule="auto"/>
        <w:ind w:firstLine="480"/>
        <w:jc w:val="both"/>
        <w:rPr>
          <w:rStyle w:val="alcapt2"/>
          <w:color w:val="000000"/>
          <w:sz w:val="20"/>
          <w:szCs w:val="20"/>
        </w:rPr>
      </w:pPr>
      <w:r w:rsidRPr="00687A63">
        <w:rPr>
          <w:rStyle w:val="alcapt2"/>
          <w:i w:val="0"/>
          <w:color w:val="000000"/>
          <w:sz w:val="20"/>
          <w:szCs w:val="20"/>
        </w:rPr>
        <w:t>1</w:t>
      </w:r>
      <w:r w:rsidRPr="009D5F85">
        <w:rPr>
          <w:rStyle w:val="alcapt2"/>
          <w:color w:val="000000"/>
          <w:sz w:val="20"/>
          <w:szCs w:val="20"/>
        </w:rPr>
        <w:t>.</w:t>
      </w:r>
      <w:r w:rsidRPr="009D5F85">
        <w:rPr>
          <w:color w:val="000000"/>
          <w:sz w:val="20"/>
          <w:szCs w:val="20"/>
        </w:rPr>
        <w:t xml:space="preserve"> обекти за търговия с хранителни стоки; </w:t>
      </w:r>
    </w:p>
    <w:p w:rsidR="00C81DF4" w:rsidRPr="009D5F85" w:rsidRDefault="00C81DF4" w:rsidP="009D5F85">
      <w:pPr>
        <w:spacing w:line="360" w:lineRule="auto"/>
        <w:ind w:firstLine="480"/>
        <w:jc w:val="both"/>
        <w:rPr>
          <w:rStyle w:val="alcapt2"/>
          <w:color w:val="000000"/>
          <w:sz w:val="20"/>
          <w:szCs w:val="20"/>
        </w:rPr>
      </w:pPr>
      <w:r w:rsidRPr="00687A63">
        <w:rPr>
          <w:rStyle w:val="alcapt2"/>
          <w:i w:val="0"/>
          <w:color w:val="000000"/>
          <w:sz w:val="20"/>
          <w:szCs w:val="20"/>
        </w:rPr>
        <w:t>2</w:t>
      </w:r>
      <w:r w:rsidRPr="009D5F85">
        <w:rPr>
          <w:rStyle w:val="alcapt2"/>
          <w:color w:val="000000"/>
          <w:sz w:val="20"/>
          <w:szCs w:val="20"/>
        </w:rPr>
        <w:t>.</w:t>
      </w:r>
      <w:r w:rsidRPr="009D5F85">
        <w:rPr>
          <w:color w:val="000000"/>
          <w:sz w:val="20"/>
          <w:szCs w:val="20"/>
        </w:rPr>
        <w:t xml:space="preserve"> обекти за търговия с нехранителни стоки; </w:t>
      </w:r>
    </w:p>
    <w:p w:rsidR="00C81DF4" w:rsidRPr="009D5F85" w:rsidRDefault="00C81DF4" w:rsidP="009D5F85">
      <w:pPr>
        <w:spacing w:line="360" w:lineRule="auto"/>
        <w:ind w:firstLine="480"/>
        <w:jc w:val="both"/>
        <w:rPr>
          <w:rStyle w:val="alcapt2"/>
          <w:color w:val="000000"/>
          <w:sz w:val="20"/>
          <w:szCs w:val="20"/>
        </w:rPr>
      </w:pPr>
      <w:r w:rsidRPr="00687A63">
        <w:rPr>
          <w:rStyle w:val="alcapt2"/>
          <w:i w:val="0"/>
          <w:color w:val="000000"/>
          <w:sz w:val="20"/>
          <w:szCs w:val="20"/>
        </w:rPr>
        <w:t>3</w:t>
      </w:r>
      <w:r w:rsidRPr="009D5F85">
        <w:rPr>
          <w:rStyle w:val="alcapt2"/>
          <w:color w:val="000000"/>
          <w:sz w:val="20"/>
          <w:szCs w:val="20"/>
        </w:rPr>
        <w:t>.</w:t>
      </w:r>
      <w:r w:rsidRPr="009D5F85">
        <w:rPr>
          <w:color w:val="000000"/>
          <w:sz w:val="20"/>
          <w:szCs w:val="20"/>
        </w:rPr>
        <w:t xml:space="preserve"> заведения за хранене и развлечения; </w:t>
      </w:r>
    </w:p>
    <w:p w:rsidR="00C81DF4" w:rsidRPr="009D5F85" w:rsidRDefault="00C81DF4" w:rsidP="009D5F85">
      <w:pPr>
        <w:spacing w:line="360" w:lineRule="auto"/>
        <w:ind w:firstLine="480"/>
        <w:jc w:val="both"/>
        <w:rPr>
          <w:rStyle w:val="alcapt2"/>
          <w:color w:val="000000"/>
          <w:sz w:val="20"/>
          <w:szCs w:val="20"/>
        </w:rPr>
      </w:pPr>
      <w:r w:rsidRPr="00687A63">
        <w:rPr>
          <w:rStyle w:val="alcapt2"/>
          <w:i w:val="0"/>
          <w:color w:val="000000"/>
          <w:sz w:val="20"/>
          <w:szCs w:val="20"/>
        </w:rPr>
        <w:t>4</w:t>
      </w:r>
      <w:r w:rsidRPr="009D5F85">
        <w:rPr>
          <w:rStyle w:val="alcapt2"/>
          <w:color w:val="000000"/>
          <w:sz w:val="20"/>
          <w:szCs w:val="20"/>
        </w:rPr>
        <w:t>.</w:t>
      </w:r>
      <w:r w:rsidRPr="009D5F85">
        <w:rPr>
          <w:color w:val="000000"/>
          <w:sz w:val="20"/>
          <w:szCs w:val="20"/>
        </w:rPr>
        <w:t xml:space="preserve"> обекти за комунални и други услуги; </w:t>
      </w:r>
    </w:p>
    <w:p w:rsidR="00C81DF4" w:rsidRPr="009D5F85" w:rsidRDefault="00C81DF4" w:rsidP="009D5F85">
      <w:pPr>
        <w:spacing w:line="360" w:lineRule="auto"/>
        <w:ind w:firstLine="480"/>
        <w:jc w:val="both"/>
        <w:rPr>
          <w:sz w:val="20"/>
          <w:szCs w:val="20"/>
        </w:rPr>
      </w:pPr>
      <w:r w:rsidRPr="00687A63">
        <w:rPr>
          <w:rStyle w:val="alcapt2"/>
          <w:i w:val="0"/>
          <w:color w:val="000000"/>
          <w:sz w:val="20"/>
          <w:szCs w:val="20"/>
        </w:rPr>
        <w:t>5</w:t>
      </w:r>
      <w:r w:rsidRPr="009D5F85">
        <w:rPr>
          <w:rStyle w:val="alcapt2"/>
          <w:color w:val="000000"/>
          <w:sz w:val="20"/>
          <w:szCs w:val="20"/>
        </w:rPr>
        <w:t>.</w:t>
      </w:r>
      <w:r w:rsidRPr="009D5F85">
        <w:rPr>
          <w:color w:val="000000"/>
          <w:sz w:val="20"/>
          <w:szCs w:val="20"/>
        </w:rPr>
        <w:t xml:space="preserve"> хотели и други места за настаняване. </w:t>
      </w:r>
    </w:p>
    <w:p w:rsidR="00C81DF4" w:rsidRPr="009D5F85" w:rsidRDefault="00C81DF4" w:rsidP="009D5F85">
      <w:pPr>
        <w:spacing w:line="360" w:lineRule="auto"/>
        <w:ind w:firstLine="480"/>
        <w:jc w:val="both"/>
        <w:rPr>
          <w:sz w:val="20"/>
          <w:szCs w:val="20"/>
        </w:rPr>
      </w:pPr>
    </w:p>
    <w:p w:rsidR="00C81DF4" w:rsidRPr="009D5F85" w:rsidRDefault="009D5F85" w:rsidP="002161BB">
      <w:pPr>
        <w:spacing w:line="360" w:lineRule="auto"/>
        <w:jc w:val="both"/>
        <w:rPr>
          <w:b/>
          <w:bCs/>
          <w:color w:val="000000"/>
          <w:sz w:val="20"/>
          <w:szCs w:val="20"/>
        </w:rPr>
      </w:pPr>
      <w:r w:rsidRPr="009D5F85">
        <w:rPr>
          <w:b/>
          <w:bCs/>
          <w:color w:val="000000"/>
          <w:sz w:val="20"/>
          <w:szCs w:val="20"/>
        </w:rPr>
        <w:t xml:space="preserve">ГЛАВА ВТОРА </w:t>
      </w:r>
    </w:p>
    <w:p w:rsidR="00C81DF4" w:rsidRPr="009D5F85" w:rsidRDefault="00C81DF4" w:rsidP="002161BB">
      <w:pPr>
        <w:spacing w:line="360" w:lineRule="auto"/>
        <w:jc w:val="both"/>
        <w:rPr>
          <w:b/>
          <w:bCs/>
          <w:color w:val="000000"/>
          <w:sz w:val="20"/>
          <w:szCs w:val="20"/>
        </w:rPr>
      </w:pPr>
      <w:r w:rsidRPr="009D5F85">
        <w:rPr>
          <w:b/>
          <w:bCs/>
          <w:color w:val="000000"/>
          <w:sz w:val="20"/>
          <w:szCs w:val="20"/>
        </w:rPr>
        <w:t xml:space="preserve">ИЗВЪРШВАНЕ НА ТЪРГОВСКА ДЕЙНОСТ В СТАЦИОНАРНИ ОБЕКТИ НА ТЕРИТОРИЯТА НА ОБЩИНА </w:t>
      </w:r>
      <w:r w:rsidR="009D5F85" w:rsidRPr="009D5F85">
        <w:rPr>
          <w:b/>
          <w:bCs/>
          <w:color w:val="000000"/>
          <w:sz w:val="20"/>
          <w:szCs w:val="20"/>
        </w:rPr>
        <w:t>РИЛА</w:t>
      </w:r>
    </w:p>
    <w:p w:rsidR="00C81DF4" w:rsidRPr="009D5F85" w:rsidRDefault="00C81DF4" w:rsidP="009D5F85">
      <w:pPr>
        <w:spacing w:line="360" w:lineRule="auto"/>
        <w:ind w:firstLine="640"/>
        <w:jc w:val="center"/>
        <w:rPr>
          <w:b/>
          <w:bCs/>
          <w:color w:val="000000"/>
          <w:sz w:val="20"/>
          <w:szCs w:val="20"/>
        </w:rPr>
      </w:pPr>
    </w:p>
    <w:p w:rsidR="00C81DF4" w:rsidRPr="009D5F85" w:rsidRDefault="00687A63" w:rsidP="009D5F85">
      <w:pPr>
        <w:spacing w:line="360" w:lineRule="auto"/>
        <w:rPr>
          <w:b/>
          <w:bCs/>
          <w:color w:val="000000"/>
          <w:sz w:val="20"/>
          <w:szCs w:val="20"/>
        </w:rPr>
      </w:pPr>
      <w:r w:rsidRPr="009D5F85">
        <w:rPr>
          <w:b/>
          <w:bCs/>
          <w:color w:val="000000"/>
          <w:sz w:val="20"/>
          <w:szCs w:val="20"/>
        </w:rPr>
        <w:t xml:space="preserve">РАЗДЕЛ I </w:t>
      </w:r>
    </w:p>
    <w:p w:rsidR="00C81DF4" w:rsidRPr="009D5F85" w:rsidRDefault="00687A63" w:rsidP="009D5F85">
      <w:pPr>
        <w:spacing w:line="360" w:lineRule="auto"/>
        <w:rPr>
          <w:b/>
          <w:bCs/>
          <w:color w:val="000000"/>
          <w:sz w:val="20"/>
          <w:szCs w:val="20"/>
        </w:rPr>
      </w:pPr>
      <w:r w:rsidRPr="009D5F85">
        <w:rPr>
          <w:b/>
          <w:bCs/>
          <w:color w:val="000000"/>
          <w:sz w:val="20"/>
          <w:szCs w:val="20"/>
        </w:rPr>
        <w:t>РЕД И УСЛОВИЯ ЗА ЗАЯВЯВАНЕ НА РАБОТНО ВРЕМЕ НА СТАЦИОНАРНИ ТЪРГОВСКИ ОБЕКТИ</w:t>
      </w:r>
    </w:p>
    <w:p w:rsidR="00C81DF4" w:rsidRPr="009D5F85" w:rsidRDefault="00C81DF4" w:rsidP="009D5F85">
      <w:pPr>
        <w:spacing w:line="360" w:lineRule="auto"/>
        <w:ind w:firstLine="640"/>
        <w:jc w:val="center"/>
        <w:rPr>
          <w:rStyle w:val="parcapt2"/>
          <w:color w:val="000000"/>
          <w:sz w:val="20"/>
          <w:szCs w:val="20"/>
        </w:rPr>
      </w:pPr>
    </w:p>
    <w:p w:rsidR="00C81DF4" w:rsidRPr="009D5F85" w:rsidRDefault="00C81DF4" w:rsidP="009D5F85">
      <w:pPr>
        <w:spacing w:line="360" w:lineRule="auto"/>
        <w:ind w:firstLine="480"/>
        <w:jc w:val="both"/>
        <w:rPr>
          <w:color w:val="000000"/>
          <w:sz w:val="20"/>
          <w:szCs w:val="20"/>
        </w:rPr>
      </w:pPr>
      <w:r w:rsidRPr="009D5F85">
        <w:rPr>
          <w:rStyle w:val="parcapt2"/>
          <w:color w:val="000000"/>
          <w:sz w:val="20"/>
          <w:szCs w:val="20"/>
        </w:rPr>
        <w:t>Чл. 4.</w:t>
      </w:r>
      <w:r w:rsidRPr="009D5F85">
        <w:rPr>
          <w:color w:val="000000"/>
          <w:sz w:val="20"/>
          <w:szCs w:val="20"/>
        </w:rPr>
        <w:t xml:space="preserve"> </w:t>
      </w:r>
      <w:r w:rsidRPr="00324891">
        <w:rPr>
          <w:rStyle w:val="alcapt2"/>
          <w:i w:val="0"/>
          <w:color w:val="000000"/>
          <w:sz w:val="20"/>
          <w:szCs w:val="20"/>
        </w:rPr>
        <w:t>(1)</w:t>
      </w:r>
      <w:r w:rsidRPr="009D5F85">
        <w:rPr>
          <w:rStyle w:val="ala3"/>
          <w:color w:val="000000"/>
          <w:sz w:val="20"/>
          <w:szCs w:val="20"/>
        </w:rPr>
        <w:t xml:space="preserve"> При упражняване на търговска дейност в стационарен обект физическите и юридически лица заявяват работното време на обекта в общинска администрация</w:t>
      </w:r>
      <w:r w:rsidR="009D5F85" w:rsidRPr="009D5F85">
        <w:rPr>
          <w:rStyle w:val="ala3"/>
          <w:color w:val="000000"/>
          <w:sz w:val="20"/>
          <w:szCs w:val="20"/>
        </w:rPr>
        <w:t>,</w:t>
      </w:r>
      <w:r w:rsidRPr="009D5F85">
        <w:rPr>
          <w:rStyle w:val="ala3"/>
          <w:color w:val="000000"/>
          <w:sz w:val="20"/>
          <w:szCs w:val="20"/>
        </w:rPr>
        <w:t xml:space="preserve"> </w:t>
      </w:r>
      <w:r w:rsidR="009D5F85" w:rsidRPr="009D5F85">
        <w:rPr>
          <w:rStyle w:val="ala3"/>
          <w:color w:val="000000"/>
          <w:sz w:val="20"/>
          <w:szCs w:val="20"/>
        </w:rPr>
        <w:t>гр. Рила</w:t>
      </w:r>
      <w:r w:rsidRPr="009D5F85">
        <w:rPr>
          <w:rStyle w:val="ala3"/>
          <w:color w:val="000000"/>
          <w:sz w:val="20"/>
          <w:szCs w:val="20"/>
        </w:rPr>
        <w:t xml:space="preserve">. </w:t>
      </w:r>
    </w:p>
    <w:p w:rsidR="00C81DF4" w:rsidRPr="009D5F85" w:rsidRDefault="00C81DF4" w:rsidP="00324891">
      <w:pPr>
        <w:spacing w:line="360" w:lineRule="auto"/>
        <w:ind w:firstLine="480"/>
        <w:jc w:val="both"/>
        <w:rPr>
          <w:rStyle w:val="alcapt2"/>
          <w:color w:val="000000"/>
          <w:sz w:val="20"/>
          <w:szCs w:val="20"/>
        </w:rPr>
      </w:pPr>
      <w:r w:rsidRPr="009D5F85">
        <w:rPr>
          <w:color w:val="000000"/>
          <w:sz w:val="20"/>
          <w:szCs w:val="20"/>
        </w:rPr>
        <w:t>(2)</w:t>
      </w:r>
      <w:r w:rsidR="0035543D">
        <w:rPr>
          <w:color w:val="000000"/>
          <w:sz w:val="20"/>
          <w:szCs w:val="20"/>
        </w:rPr>
        <w:t xml:space="preserve"> </w:t>
      </w:r>
      <w:r w:rsidRPr="009D5F85">
        <w:rPr>
          <w:color w:val="000000"/>
          <w:sz w:val="20"/>
          <w:szCs w:val="20"/>
        </w:rPr>
        <w:t>Заявлението з</w:t>
      </w:r>
      <w:r w:rsidR="00B5196D">
        <w:rPr>
          <w:color w:val="000000"/>
          <w:sz w:val="20"/>
          <w:szCs w:val="20"/>
        </w:rPr>
        <w:t>а работн</w:t>
      </w:r>
      <w:r w:rsidR="00AC0ECE">
        <w:rPr>
          <w:color w:val="000000"/>
          <w:sz w:val="20"/>
          <w:szCs w:val="20"/>
        </w:rPr>
        <w:t>о време на обекта (по образец</w:t>
      </w:r>
      <w:r w:rsidR="00E85DC4">
        <w:rPr>
          <w:color w:val="000000"/>
          <w:sz w:val="20"/>
          <w:szCs w:val="20"/>
        </w:rPr>
        <w:t>)</w:t>
      </w:r>
      <w:r w:rsidRPr="009D5F85">
        <w:rPr>
          <w:color w:val="000000"/>
          <w:sz w:val="20"/>
          <w:szCs w:val="20"/>
        </w:rPr>
        <w:t xml:space="preserve"> се подава до </w:t>
      </w:r>
      <w:r w:rsidR="009D5F85" w:rsidRPr="009D5F85">
        <w:rPr>
          <w:color w:val="000000"/>
          <w:sz w:val="20"/>
          <w:szCs w:val="20"/>
        </w:rPr>
        <w:t xml:space="preserve">Кмета </w:t>
      </w:r>
      <w:r w:rsidRPr="009D5F85">
        <w:rPr>
          <w:color w:val="000000"/>
          <w:sz w:val="20"/>
          <w:szCs w:val="20"/>
        </w:rPr>
        <w:t xml:space="preserve">на </w:t>
      </w:r>
      <w:r w:rsidR="00D57B88">
        <w:rPr>
          <w:color w:val="000000"/>
          <w:sz w:val="20"/>
          <w:szCs w:val="20"/>
        </w:rPr>
        <w:t>Община</w:t>
      </w:r>
      <w:r w:rsidR="00D57B88" w:rsidRPr="009D5F85">
        <w:rPr>
          <w:color w:val="000000"/>
          <w:sz w:val="20"/>
          <w:szCs w:val="20"/>
        </w:rPr>
        <w:t xml:space="preserve"> </w:t>
      </w:r>
      <w:r w:rsidR="00D57B88">
        <w:rPr>
          <w:color w:val="000000"/>
          <w:sz w:val="20"/>
          <w:szCs w:val="20"/>
        </w:rPr>
        <w:t xml:space="preserve">Рила </w:t>
      </w:r>
      <w:r w:rsidRPr="009D5F85">
        <w:rPr>
          <w:color w:val="000000"/>
          <w:sz w:val="20"/>
          <w:szCs w:val="20"/>
        </w:rPr>
        <w:t>със започване дейността на обекта.</w:t>
      </w:r>
    </w:p>
    <w:p w:rsidR="00324891" w:rsidRDefault="00C81DF4" w:rsidP="00324891">
      <w:pPr>
        <w:spacing w:line="360" w:lineRule="auto"/>
        <w:ind w:firstLine="480"/>
        <w:jc w:val="both"/>
        <w:rPr>
          <w:color w:val="000000"/>
          <w:sz w:val="20"/>
          <w:szCs w:val="20"/>
        </w:rPr>
      </w:pPr>
      <w:r w:rsidRPr="00324891">
        <w:rPr>
          <w:rStyle w:val="alcapt2"/>
          <w:i w:val="0"/>
          <w:color w:val="000000"/>
          <w:sz w:val="20"/>
          <w:szCs w:val="20"/>
        </w:rPr>
        <w:t>(3)</w:t>
      </w:r>
      <w:r w:rsidRPr="009D5F85">
        <w:rPr>
          <w:color w:val="000000"/>
          <w:sz w:val="20"/>
          <w:szCs w:val="20"/>
        </w:rPr>
        <w:t xml:space="preserve"> В заявлението се посочва: </w:t>
      </w:r>
    </w:p>
    <w:p w:rsidR="00324891" w:rsidRDefault="00324891" w:rsidP="00324891">
      <w:pPr>
        <w:spacing w:line="360" w:lineRule="auto"/>
        <w:ind w:firstLine="480"/>
        <w:jc w:val="both"/>
        <w:rPr>
          <w:color w:val="000000"/>
          <w:sz w:val="20"/>
          <w:szCs w:val="20"/>
        </w:rPr>
      </w:pPr>
      <w:r>
        <w:rPr>
          <w:color w:val="000000"/>
          <w:sz w:val="20"/>
          <w:szCs w:val="20"/>
        </w:rPr>
        <w:t>- трите имена на собственика на търговския обект;</w:t>
      </w:r>
    </w:p>
    <w:p w:rsidR="00324891" w:rsidRDefault="00324891" w:rsidP="00324891">
      <w:pPr>
        <w:spacing w:line="360" w:lineRule="auto"/>
        <w:ind w:firstLine="480"/>
        <w:jc w:val="both"/>
        <w:rPr>
          <w:color w:val="000000"/>
          <w:sz w:val="20"/>
          <w:szCs w:val="20"/>
        </w:rPr>
      </w:pPr>
      <w:r>
        <w:rPr>
          <w:color w:val="000000"/>
          <w:sz w:val="20"/>
          <w:szCs w:val="20"/>
        </w:rPr>
        <w:t>- фирма, ЕИК (БУЛСТАТ);</w:t>
      </w:r>
    </w:p>
    <w:p w:rsidR="00324891" w:rsidRDefault="00324891" w:rsidP="00324891">
      <w:pPr>
        <w:spacing w:line="360" w:lineRule="auto"/>
        <w:ind w:firstLine="480"/>
        <w:jc w:val="both"/>
        <w:rPr>
          <w:color w:val="000000"/>
          <w:sz w:val="20"/>
          <w:szCs w:val="20"/>
        </w:rPr>
      </w:pPr>
      <w:r>
        <w:rPr>
          <w:color w:val="000000"/>
          <w:sz w:val="20"/>
          <w:szCs w:val="20"/>
        </w:rPr>
        <w:t>- адрес на управление;</w:t>
      </w:r>
    </w:p>
    <w:p w:rsidR="00324891" w:rsidRDefault="00324891" w:rsidP="00324891">
      <w:pPr>
        <w:spacing w:line="360" w:lineRule="auto"/>
        <w:ind w:firstLine="480"/>
        <w:jc w:val="both"/>
        <w:rPr>
          <w:color w:val="000000"/>
          <w:sz w:val="20"/>
          <w:szCs w:val="20"/>
        </w:rPr>
      </w:pPr>
      <w:r>
        <w:rPr>
          <w:color w:val="000000"/>
          <w:sz w:val="20"/>
          <w:szCs w:val="20"/>
        </w:rPr>
        <w:t>- вид и наименование на търговския обект;</w:t>
      </w:r>
    </w:p>
    <w:p w:rsidR="00324891" w:rsidRDefault="00324891" w:rsidP="00324891">
      <w:pPr>
        <w:spacing w:line="360" w:lineRule="auto"/>
        <w:ind w:firstLine="480"/>
        <w:jc w:val="both"/>
        <w:rPr>
          <w:color w:val="000000"/>
          <w:sz w:val="20"/>
          <w:szCs w:val="20"/>
        </w:rPr>
      </w:pPr>
      <w:r>
        <w:rPr>
          <w:color w:val="000000"/>
          <w:sz w:val="20"/>
          <w:szCs w:val="20"/>
        </w:rPr>
        <w:t>- адрес на търговския обект;</w:t>
      </w:r>
      <w:r w:rsidRPr="00324891">
        <w:rPr>
          <w:color w:val="000000"/>
          <w:sz w:val="20"/>
          <w:szCs w:val="20"/>
        </w:rPr>
        <w:t xml:space="preserve"> </w:t>
      </w:r>
    </w:p>
    <w:p w:rsidR="00324891" w:rsidRDefault="00324891" w:rsidP="00324891">
      <w:pPr>
        <w:spacing w:line="360" w:lineRule="auto"/>
        <w:ind w:firstLine="480"/>
        <w:jc w:val="both"/>
        <w:rPr>
          <w:color w:val="000000"/>
          <w:sz w:val="20"/>
          <w:szCs w:val="20"/>
        </w:rPr>
      </w:pPr>
      <w:r>
        <w:rPr>
          <w:color w:val="000000"/>
          <w:sz w:val="20"/>
          <w:szCs w:val="20"/>
        </w:rPr>
        <w:t xml:space="preserve">- </w:t>
      </w:r>
      <w:r w:rsidRPr="009D5F85">
        <w:rPr>
          <w:color w:val="000000"/>
          <w:sz w:val="20"/>
          <w:szCs w:val="20"/>
        </w:rPr>
        <w:t>трите имена и телефон на лицето, отговорно за търговски</w:t>
      </w:r>
      <w:r>
        <w:rPr>
          <w:color w:val="000000"/>
          <w:sz w:val="20"/>
          <w:szCs w:val="20"/>
        </w:rPr>
        <w:t>я обект;</w:t>
      </w:r>
    </w:p>
    <w:p w:rsidR="00324891" w:rsidRDefault="00324891" w:rsidP="00324891">
      <w:pPr>
        <w:spacing w:line="360" w:lineRule="auto"/>
        <w:ind w:firstLine="480"/>
        <w:jc w:val="both"/>
        <w:rPr>
          <w:color w:val="000000"/>
          <w:sz w:val="20"/>
          <w:szCs w:val="20"/>
        </w:rPr>
      </w:pPr>
      <w:r>
        <w:rPr>
          <w:color w:val="000000"/>
          <w:sz w:val="20"/>
          <w:szCs w:val="20"/>
        </w:rPr>
        <w:t xml:space="preserve">- </w:t>
      </w:r>
      <w:r w:rsidR="00C81DF4" w:rsidRPr="009D5F85">
        <w:rPr>
          <w:color w:val="000000"/>
          <w:sz w:val="20"/>
          <w:szCs w:val="20"/>
        </w:rPr>
        <w:t>номер на удостоверението за регист</w:t>
      </w:r>
      <w:r w:rsidR="006A3CDC">
        <w:rPr>
          <w:color w:val="000000"/>
          <w:sz w:val="20"/>
          <w:szCs w:val="20"/>
        </w:rPr>
        <w:t>рация по</w:t>
      </w:r>
      <w:r w:rsidR="00C81DF4" w:rsidRPr="009D5F85">
        <w:rPr>
          <w:color w:val="000000"/>
          <w:sz w:val="20"/>
          <w:szCs w:val="20"/>
        </w:rPr>
        <w:t xml:space="preserve"> Закона за храните - за обекти по чл. 3, ал. 1, т. 1 и т. 3;</w:t>
      </w:r>
    </w:p>
    <w:p w:rsidR="00324891" w:rsidRDefault="00324891" w:rsidP="00324891">
      <w:pPr>
        <w:spacing w:line="360" w:lineRule="auto"/>
        <w:ind w:firstLine="480"/>
        <w:jc w:val="both"/>
        <w:rPr>
          <w:color w:val="000000"/>
          <w:sz w:val="20"/>
          <w:szCs w:val="20"/>
        </w:rPr>
      </w:pPr>
      <w:r>
        <w:rPr>
          <w:color w:val="000000"/>
          <w:sz w:val="20"/>
          <w:szCs w:val="20"/>
        </w:rPr>
        <w:lastRenderedPageBreak/>
        <w:t xml:space="preserve">- </w:t>
      </w:r>
      <w:r w:rsidR="00C81DF4" w:rsidRPr="009D5F85">
        <w:rPr>
          <w:color w:val="000000"/>
          <w:sz w:val="20"/>
          <w:szCs w:val="20"/>
        </w:rPr>
        <w:t>номер на удостоверение за вписване в регистър по Закона за занаятите и номер на майсторско свидетелство - за обекта в които се упражняват занаяти;</w:t>
      </w:r>
    </w:p>
    <w:p w:rsidR="00324891" w:rsidRDefault="00324891" w:rsidP="00324891">
      <w:pPr>
        <w:spacing w:line="360" w:lineRule="auto"/>
        <w:ind w:firstLine="480"/>
        <w:jc w:val="both"/>
        <w:rPr>
          <w:color w:val="000000"/>
          <w:sz w:val="20"/>
          <w:szCs w:val="20"/>
        </w:rPr>
      </w:pPr>
      <w:r>
        <w:rPr>
          <w:color w:val="000000"/>
          <w:sz w:val="20"/>
          <w:szCs w:val="20"/>
        </w:rPr>
        <w:t>- свидетелство за регистрация на фискално устройство</w:t>
      </w:r>
      <w:r w:rsidR="0014421D">
        <w:rPr>
          <w:color w:val="000000"/>
          <w:sz w:val="20"/>
          <w:szCs w:val="20"/>
        </w:rPr>
        <w:t xml:space="preserve"> (копие)</w:t>
      </w:r>
      <w:r>
        <w:rPr>
          <w:color w:val="000000"/>
          <w:sz w:val="20"/>
          <w:szCs w:val="20"/>
        </w:rPr>
        <w:t>;</w:t>
      </w:r>
    </w:p>
    <w:p w:rsidR="00324891" w:rsidRDefault="00324891" w:rsidP="00324891">
      <w:pPr>
        <w:spacing w:line="360" w:lineRule="auto"/>
        <w:ind w:firstLine="480"/>
        <w:jc w:val="both"/>
        <w:rPr>
          <w:color w:val="000000"/>
          <w:sz w:val="20"/>
          <w:szCs w:val="20"/>
        </w:rPr>
      </w:pPr>
      <w:r>
        <w:rPr>
          <w:color w:val="000000"/>
          <w:sz w:val="20"/>
          <w:szCs w:val="20"/>
        </w:rPr>
        <w:t>- документ доказващ собствеността на търговския обект</w:t>
      </w:r>
      <w:r w:rsidR="0014421D">
        <w:rPr>
          <w:color w:val="000000"/>
          <w:sz w:val="20"/>
          <w:szCs w:val="20"/>
        </w:rPr>
        <w:t xml:space="preserve"> (копие);</w:t>
      </w:r>
    </w:p>
    <w:p w:rsidR="0014421D" w:rsidRDefault="0014421D" w:rsidP="00324891">
      <w:pPr>
        <w:spacing w:line="360" w:lineRule="auto"/>
        <w:ind w:firstLine="480"/>
        <w:jc w:val="both"/>
        <w:rPr>
          <w:color w:val="000000"/>
          <w:sz w:val="20"/>
          <w:szCs w:val="20"/>
        </w:rPr>
      </w:pPr>
      <w:r>
        <w:rPr>
          <w:color w:val="000000"/>
          <w:sz w:val="20"/>
          <w:szCs w:val="20"/>
        </w:rPr>
        <w:t>- документ доказващ ползването на търговския обект (копие);</w:t>
      </w:r>
    </w:p>
    <w:p w:rsidR="00324891" w:rsidRDefault="00324891" w:rsidP="00324891">
      <w:pPr>
        <w:spacing w:line="360" w:lineRule="auto"/>
        <w:ind w:firstLine="480"/>
        <w:jc w:val="both"/>
        <w:rPr>
          <w:color w:val="000000"/>
          <w:sz w:val="20"/>
          <w:szCs w:val="20"/>
        </w:rPr>
      </w:pPr>
      <w:r>
        <w:rPr>
          <w:color w:val="000000"/>
          <w:sz w:val="20"/>
          <w:szCs w:val="20"/>
        </w:rPr>
        <w:t xml:space="preserve">- </w:t>
      </w:r>
      <w:r w:rsidR="00C81DF4" w:rsidRPr="009D5F85">
        <w:rPr>
          <w:color w:val="000000"/>
          <w:sz w:val="20"/>
          <w:szCs w:val="20"/>
        </w:rPr>
        <w:t>обектът се намира</w:t>
      </w:r>
      <w:r>
        <w:rPr>
          <w:color w:val="000000"/>
          <w:sz w:val="20"/>
          <w:szCs w:val="20"/>
        </w:rPr>
        <w:t>/не се намира в жилищна сграда;</w:t>
      </w:r>
    </w:p>
    <w:p w:rsidR="00C81DF4" w:rsidRPr="00324891" w:rsidRDefault="00324891" w:rsidP="00324891">
      <w:pPr>
        <w:spacing w:line="360" w:lineRule="auto"/>
        <w:ind w:firstLine="480"/>
        <w:jc w:val="both"/>
        <w:rPr>
          <w:rStyle w:val="alcapt2"/>
          <w:i w:val="0"/>
          <w:iCs w:val="0"/>
          <w:color w:val="000000"/>
          <w:sz w:val="20"/>
          <w:szCs w:val="20"/>
        </w:rPr>
      </w:pPr>
      <w:r>
        <w:rPr>
          <w:color w:val="000000"/>
          <w:sz w:val="20"/>
          <w:szCs w:val="20"/>
        </w:rPr>
        <w:t xml:space="preserve">- </w:t>
      </w:r>
      <w:r w:rsidR="00C81DF4" w:rsidRPr="009D5F85">
        <w:rPr>
          <w:color w:val="000000"/>
          <w:sz w:val="20"/>
          <w:szCs w:val="20"/>
        </w:rPr>
        <w:t>обектът отстои/ не отстои на повече от 30 метра от жилищна сграда.</w:t>
      </w:r>
    </w:p>
    <w:p w:rsidR="00C81DF4" w:rsidRPr="009D5F85" w:rsidRDefault="00C81DF4" w:rsidP="009D5F85">
      <w:pPr>
        <w:spacing w:line="360" w:lineRule="auto"/>
        <w:ind w:firstLine="480"/>
        <w:jc w:val="both"/>
        <w:rPr>
          <w:rStyle w:val="parcapt2"/>
          <w:color w:val="000000"/>
          <w:sz w:val="20"/>
          <w:szCs w:val="20"/>
        </w:rPr>
      </w:pPr>
      <w:r w:rsidRPr="0014421D">
        <w:rPr>
          <w:rStyle w:val="alcapt2"/>
          <w:i w:val="0"/>
          <w:color w:val="000000"/>
          <w:sz w:val="20"/>
          <w:szCs w:val="20"/>
        </w:rPr>
        <w:t>(4)</w:t>
      </w:r>
      <w:r w:rsidRPr="009D5F85">
        <w:rPr>
          <w:color w:val="000000"/>
          <w:sz w:val="20"/>
          <w:szCs w:val="20"/>
        </w:rPr>
        <w:t xml:space="preserve"> Търговецът заявява работно време и часове за зареждане. При необходим</w:t>
      </w:r>
      <w:r w:rsidR="00D57B88">
        <w:rPr>
          <w:color w:val="000000"/>
          <w:sz w:val="20"/>
          <w:szCs w:val="20"/>
        </w:rPr>
        <w:t>ост представя съгласувана от Главния</w:t>
      </w:r>
      <w:r w:rsidRPr="009D5F85">
        <w:rPr>
          <w:color w:val="000000"/>
          <w:sz w:val="20"/>
          <w:szCs w:val="20"/>
        </w:rPr>
        <w:t xml:space="preserve"> архитект на </w:t>
      </w:r>
      <w:r w:rsidR="00D57B88" w:rsidRPr="009D5F85">
        <w:rPr>
          <w:color w:val="000000"/>
          <w:sz w:val="20"/>
          <w:szCs w:val="20"/>
        </w:rPr>
        <w:t xml:space="preserve">Община </w:t>
      </w:r>
      <w:r w:rsidR="0014421D">
        <w:rPr>
          <w:color w:val="000000"/>
          <w:sz w:val="20"/>
          <w:szCs w:val="20"/>
        </w:rPr>
        <w:t>Рила</w:t>
      </w:r>
      <w:r w:rsidRPr="009D5F85">
        <w:rPr>
          <w:color w:val="000000"/>
          <w:sz w:val="20"/>
          <w:szCs w:val="20"/>
        </w:rPr>
        <w:t xml:space="preserve"> схема за разполагане на маси, столове и други подвижни съоръжения около обекта. </w:t>
      </w:r>
    </w:p>
    <w:p w:rsidR="00C81DF4" w:rsidRPr="009D5F85" w:rsidRDefault="00C81DF4" w:rsidP="009D5F85">
      <w:pPr>
        <w:spacing w:line="360" w:lineRule="auto"/>
        <w:ind w:firstLine="480"/>
        <w:jc w:val="both"/>
        <w:rPr>
          <w:rStyle w:val="alcapt2"/>
          <w:color w:val="000000"/>
          <w:sz w:val="20"/>
          <w:szCs w:val="20"/>
        </w:rPr>
      </w:pPr>
      <w:r w:rsidRPr="009D5F85">
        <w:rPr>
          <w:rStyle w:val="parcapt2"/>
          <w:color w:val="000000"/>
          <w:sz w:val="20"/>
          <w:szCs w:val="20"/>
        </w:rPr>
        <w:t>Чл. 4а.</w:t>
      </w:r>
      <w:r w:rsidRPr="009D5F85">
        <w:rPr>
          <w:color w:val="000000"/>
          <w:sz w:val="20"/>
          <w:szCs w:val="20"/>
        </w:rPr>
        <w:t xml:space="preserve"> </w:t>
      </w:r>
      <w:r w:rsidRPr="003362A8">
        <w:rPr>
          <w:rStyle w:val="alcapt2"/>
          <w:i w:val="0"/>
          <w:color w:val="000000"/>
          <w:sz w:val="20"/>
          <w:szCs w:val="20"/>
        </w:rPr>
        <w:t>(1)</w:t>
      </w:r>
      <w:r w:rsidRPr="009D5F85">
        <w:rPr>
          <w:rStyle w:val="ala4"/>
          <w:color w:val="000000"/>
          <w:sz w:val="20"/>
          <w:szCs w:val="20"/>
        </w:rPr>
        <w:t xml:space="preserve"> За търговски обект в урбанизирани територии търговецът предлага работно време и часове за зареждане в рамките от 06.00 ч. до 23.00 ч. </w:t>
      </w:r>
    </w:p>
    <w:p w:rsidR="00C81DF4" w:rsidRPr="009D5F85" w:rsidRDefault="00C81DF4" w:rsidP="009D5F85">
      <w:pPr>
        <w:spacing w:line="360" w:lineRule="auto"/>
        <w:ind w:firstLine="480"/>
        <w:jc w:val="both"/>
        <w:rPr>
          <w:rStyle w:val="alcapt2"/>
          <w:color w:val="000000"/>
          <w:sz w:val="20"/>
          <w:szCs w:val="20"/>
        </w:rPr>
      </w:pPr>
      <w:r w:rsidRPr="003362A8">
        <w:rPr>
          <w:rStyle w:val="alcapt2"/>
          <w:i w:val="0"/>
          <w:color w:val="000000"/>
          <w:sz w:val="20"/>
          <w:szCs w:val="20"/>
        </w:rPr>
        <w:t>(2)</w:t>
      </w:r>
      <w:r w:rsidRPr="009D5F85">
        <w:rPr>
          <w:color w:val="000000"/>
          <w:sz w:val="20"/>
          <w:szCs w:val="20"/>
        </w:rPr>
        <w:t xml:space="preserve"> За търговски обект, който с дейността си предизвиква шум и се намира на отстояние до 30 метра от жилищни сгради, с работното време от 06.00 ч. до 22.00 ч. </w:t>
      </w:r>
    </w:p>
    <w:p w:rsidR="00C81DF4" w:rsidRPr="009D5F85" w:rsidRDefault="00C81DF4" w:rsidP="009D5F85">
      <w:pPr>
        <w:spacing w:line="360" w:lineRule="auto"/>
        <w:ind w:firstLine="480"/>
        <w:jc w:val="both"/>
        <w:rPr>
          <w:color w:val="000000"/>
          <w:sz w:val="20"/>
          <w:szCs w:val="20"/>
        </w:rPr>
      </w:pPr>
      <w:r w:rsidRPr="003362A8">
        <w:rPr>
          <w:rStyle w:val="alcapt2"/>
          <w:i w:val="0"/>
          <w:color w:val="000000"/>
          <w:sz w:val="20"/>
          <w:szCs w:val="20"/>
        </w:rPr>
        <w:t>(3)</w:t>
      </w:r>
      <w:r w:rsidRPr="009D5F85">
        <w:rPr>
          <w:color w:val="000000"/>
          <w:sz w:val="20"/>
          <w:szCs w:val="20"/>
        </w:rPr>
        <w:t xml:space="preserve"> Търговецът може да предложи работно време извън посоченото по ал. 1 или ал. 2, като в този случай следва да представи протокол от Регионална здравна инспекция (РЗИ) или лицензирана лаборатория за съответствие с допустимите нива на шум в и около обекта. </w:t>
      </w:r>
    </w:p>
    <w:p w:rsidR="00C81DF4" w:rsidRPr="009D5F85" w:rsidRDefault="00C81DF4" w:rsidP="009D5F85">
      <w:pPr>
        <w:spacing w:line="360" w:lineRule="auto"/>
        <w:ind w:firstLine="480"/>
        <w:jc w:val="both"/>
        <w:rPr>
          <w:rStyle w:val="parcapt2"/>
          <w:color w:val="000000"/>
          <w:sz w:val="20"/>
          <w:szCs w:val="20"/>
        </w:rPr>
      </w:pPr>
      <w:r w:rsidRPr="003362A8">
        <w:rPr>
          <w:rStyle w:val="alcapt2"/>
          <w:i w:val="0"/>
          <w:color w:val="000000"/>
          <w:sz w:val="20"/>
          <w:szCs w:val="20"/>
        </w:rPr>
        <w:t>(4)</w:t>
      </w:r>
      <w:r w:rsidRPr="009D5F85">
        <w:rPr>
          <w:color w:val="000000"/>
          <w:sz w:val="20"/>
          <w:szCs w:val="20"/>
        </w:rPr>
        <w:t xml:space="preserve"> При непредставяне на документите по ал. 3 за работно време на обектите по ал. 1 се счита времето, определено в рамките от 06.00 ч. до 23.00 ч., а за обектите по ал. 2 - в рамките от 06.00 ч. до 22.00 ч., като същото се вписва в информационния регистър по чл. 7. </w:t>
      </w:r>
    </w:p>
    <w:p w:rsidR="00C81DF4" w:rsidRPr="009D5F85" w:rsidRDefault="00C81DF4" w:rsidP="009D5F85">
      <w:pPr>
        <w:spacing w:line="360" w:lineRule="auto"/>
        <w:ind w:firstLine="480"/>
        <w:jc w:val="both"/>
        <w:rPr>
          <w:rStyle w:val="alcapt2"/>
          <w:color w:val="000000"/>
          <w:sz w:val="20"/>
          <w:szCs w:val="20"/>
        </w:rPr>
      </w:pPr>
      <w:r w:rsidRPr="009D5F85">
        <w:rPr>
          <w:rStyle w:val="parcapt2"/>
          <w:color w:val="000000"/>
          <w:sz w:val="20"/>
          <w:szCs w:val="20"/>
        </w:rPr>
        <w:t>Чл. 4б</w:t>
      </w:r>
      <w:r w:rsidRPr="00996B12">
        <w:rPr>
          <w:rStyle w:val="parcapt2"/>
          <w:i/>
          <w:color w:val="000000"/>
          <w:sz w:val="20"/>
          <w:szCs w:val="20"/>
        </w:rPr>
        <w:t>.</w:t>
      </w:r>
      <w:r w:rsidRPr="00996B12">
        <w:rPr>
          <w:i/>
          <w:color w:val="000000"/>
          <w:sz w:val="20"/>
          <w:szCs w:val="20"/>
        </w:rPr>
        <w:t xml:space="preserve"> </w:t>
      </w:r>
      <w:r w:rsidRPr="00996B12">
        <w:rPr>
          <w:rStyle w:val="alcapt2"/>
          <w:i w:val="0"/>
          <w:color w:val="000000"/>
          <w:sz w:val="20"/>
          <w:szCs w:val="20"/>
        </w:rPr>
        <w:t>(1)</w:t>
      </w:r>
      <w:r w:rsidRPr="009D5F85">
        <w:rPr>
          <w:rStyle w:val="ala5"/>
          <w:color w:val="000000"/>
          <w:sz w:val="20"/>
          <w:szCs w:val="20"/>
        </w:rPr>
        <w:t xml:space="preserve"> По искане на търговеца, за определен ден, </w:t>
      </w:r>
      <w:r w:rsidR="00996B12" w:rsidRPr="009D5F85">
        <w:rPr>
          <w:rStyle w:val="ala5"/>
          <w:color w:val="000000"/>
          <w:sz w:val="20"/>
          <w:szCs w:val="20"/>
        </w:rPr>
        <w:t xml:space="preserve">Кметът </w:t>
      </w:r>
      <w:r w:rsidRPr="009D5F85">
        <w:rPr>
          <w:rStyle w:val="ala5"/>
          <w:color w:val="000000"/>
          <w:sz w:val="20"/>
          <w:szCs w:val="20"/>
        </w:rPr>
        <w:t xml:space="preserve">със заповед може да удължи, определеното в </w:t>
      </w:r>
      <w:r w:rsidR="00D517F7">
        <w:rPr>
          <w:rStyle w:val="ala5"/>
          <w:color w:val="000000"/>
          <w:sz w:val="20"/>
          <w:szCs w:val="20"/>
        </w:rPr>
        <w:t xml:space="preserve">удостоверението по чл. 8 </w:t>
      </w:r>
      <w:r w:rsidRPr="009D5F85">
        <w:rPr>
          <w:rStyle w:val="ala5"/>
          <w:color w:val="000000"/>
          <w:sz w:val="20"/>
          <w:szCs w:val="20"/>
        </w:rPr>
        <w:t xml:space="preserve"> работно време. </w:t>
      </w:r>
    </w:p>
    <w:p w:rsidR="00C81DF4" w:rsidRPr="009D5F85" w:rsidRDefault="00C81DF4" w:rsidP="009D5F85">
      <w:pPr>
        <w:spacing w:line="360" w:lineRule="auto"/>
        <w:ind w:firstLine="480"/>
        <w:jc w:val="both"/>
        <w:rPr>
          <w:rStyle w:val="alcapt2"/>
          <w:color w:val="000000"/>
          <w:sz w:val="20"/>
          <w:szCs w:val="20"/>
        </w:rPr>
      </w:pPr>
      <w:r w:rsidRPr="00996B12">
        <w:rPr>
          <w:rStyle w:val="alcapt2"/>
          <w:i w:val="0"/>
          <w:color w:val="000000"/>
          <w:sz w:val="20"/>
          <w:szCs w:val="20"/>
        </w:rPr>
        <w:t>(2)</w:t>
      </w:r>
      <w:r w:rsidRPr="009D5F85">
        <w:rPr>
          <w:color w:val="000000"/>
          <w:sz w:val="20"/>
          <w:szCs w:val="20"/>
        </w:rPr>
        <w:t xml:space="preserve"> Кметът може със заповед едностранно да промени работното време, ако в рамките на една година са констатирани: </w:t>
      </w:r>
    </w:p>
    <w:p w:rsidR="00C81DF4" w:rsidRPr="009D5F85" w:rsidRDefault="00C81DF4" w:rsidP="009D5F85">
      <w:pPr>
        <w:spacing w:line="360" w:lineRule="auto"/>
        <w:ind w:firstLine="480"/>
        <w:jc w:val="both"/>
        <w:rPr>
          <w:rStyle w:val="alcapt2"/>
          <w:color w:val="000000"/>
          <w:sz w:val="20"/>
          <w:szCs w:val="20"/>
        </w:rPr>
      </w:pPr>
      <w:r w:rsidRPr="00687A63">
        <w:rPr>
          <w:rStyle w:val="alcapt2"/>
          <w:i w:val="0"/>
          <w:color w:val="000000"/>
          <w:sz w:val="20"/>
          <w:szCs w:val="20"/>
        </w:rPr>
        <w:t>1</w:t>
      </w:r>
      <w:r w:rsidRPr="009D5F85">
        <w:rPr>
          <w:rStyle w:val="alcapt2"/>
          <w:color w:val="000000"/>
          <w:sz w:val="20"/>
          <w:szCs w:val="20"/>
        </w:rPr>
        <w:t>.</w:t>
      </w:r>
      <w:r w:rsidRPr="009D5F85">
        <w:rPr>
          <w:color w:val="000000"/>
          <w:sz w:val="20"/>
          <w:szCs w:val="20"/>
        </w:rPr>
        <w:t xml:space="preserve"> две или повече жалби от граждани за наднормени нива на шум, чиято основателност е доказана с протоколи за замерване на шум от Регионална здравна инспекция (РЗИ); </w:t>
      </w:r>
    </w:p>
    <w:p w:rsidR="00C81DF4" w:rsidRPr="009D5F85" w:rsidRDefault="00C81DF4" w:rsidP="009D5F85">
      <w:pPr>
        <w:spacing w:line="360" w:lineRule="auto"/>
        <w:ind w:firstLine="480"/>
        <w:jc w:val="both"/>
        <w:rPr>
          <w:rStyle w:val="parcapt2"/>
          <w:color w:val="000000"/>
          <w:sz w:val="20"/>
          <w:szCs w:val="20"/>
        </w:rPr>
      </w:pPr>
      <w:r w:rsidRPr="00687A63">
        <w:rPr>
          <w:rStyle w:val="alcapt2"/>
          <w:i w:val="0"/>
          <w:color w:val="000000"/>
          <w:sz w:val="20"/>
          <w:szCs w:val="20"/>
        </w:rPr>
        <w:t>2</w:t>
      </w:r>
      <w:r w:rsidRPr="009D5F85">
        <w:rPr>
          <w:rStyle w:val="alcapt2"/>
          <w:color w:val="000000"/>
          <w:sz w:val="20"/>
          <w:szCs w:val="20"/>
        </w:rPr>
        <w:t>.</w:t>
      </w:r>
      <w:r w:rsidRPr="009D5F85">
        <w:rPr>
          <w:color w:val="000000"/>
          <w:sz w:val="20"/>
          <w:szCs w:val="20"/>
        </w:rPr>
        <w:t xml:space="preserve"> два или повече случая на неспазване на работното време, установени по надлежния ред от служители на общинската администрация</w:t>
      </w:r>
      <w:r w:rsidR="009F7ED6">
        <w:rPr>
          <w:color w:val="000000"/>
          <w:sz w:val="20"/>
          <w:szCs w:val="20"/>
        </w:rPr>
        <w:t>, гр. Рила</w:t>
      </w:r>
      <w:r w:rsidR="009F7ED6" w:rsidRPr="009D5F85">
        <w:rPr>
          <w:color w:val="000000"/>
          <w:sz w:val="20"/>
          <w:szCs w:val="20"/>
        </w:rPr>
        <w:t xml:space="preserve"> </w:t>
      </w:r>
      <w:r w:rsidRPr="009D5F85">
        <w:rPr>
          <w:color w:val="000000"/>
          <w:sz w:val="20"/>
          <w:szCs w:val="20"/>
        </w:rPr>
        <w:t>или от органите на вътрешните работи.</w:t>
      </w:r>
    </w:p>
    <w:p w:rsidR="00C81DF4" w:rsidRPr="009D5F85" w:rsidRDefault="00C81DF4" w:rsidP="009D5F85">
      <w:pPr>
        <w:spacing w:line="360" w:lineRule="auto"/>
        <w:ind w:firstLine="480"/>
        <w:jc w:val="both"/>
        <w:rPr>
          <w:rStyle w:val="alcapt2"/>
          <w:color w:val="000000"/>
          <w:sz w:val="20"/>
          <w:szCs w:val="20"/>
        </w:rPr>
      </w:pPr>
      <w:r w:rsidRPr="009D5F85">
        <w:rPr>
          <w:rStyle w:val="parcapt2"/>
          <w:color w:val="000000"/>
          <w:sz w:val="20"/>
          <w:szCs w:val="20"/>
        </w:rPr>
        <w:t>Чл. 4в.</w:t>
      </w:r>
      <w:r w:rsidRPr="009D5F85">
        <w:rPr>
          <w:color w:val="000000"/>
          <w:sz w:val="20"/>
          <w:szCs w:val="20"/>
        </w:rPr>
        <w:t xml:space="preserve"> Не се допуска експлоатация на маси и столове за консумация на открито пред обекти: </w:t>
      </w:r>
    </w:p>
    <w:p w:rsidR="00C81DF4" w:rsidRPr="009D5F85" w:rsidRDefault="00C81DF4" w:rsidP="009D5F85">
      <w:pPr>
        <w:spacing w:line="360" w:lineRule="auto"/>
        <w:ind w:firstLine="480"/>
        <w:jc w:val="both"/>
        <w:rPr>
          <w:rStyle w:val="alcapt2"/>
          <w:color w:val="000000"/>
          <w:sz w:val="20"/>
          <w:szCs w:val="20"/>
        </w:rPr>
      </w:pPr>
      <w:r w:rsidRPr="00687A63">
        <w:rPr>
          <w:rStyle w:val="alcapt2"/>
          <w:i w:val="0"/>
          <w:color w:val="000000"/>
          <w:sz w:val="20"/>
          <w:szCs w:val="20"/>
        </w:rPr>
        <w:t>1.</w:t>
      </w:r>
      <w:r w:rsidRPr="009D5F85">
        <w:rPr>
          <w:color w:val="000000"/>
          <w:sz w:val="20"/>
          <w:szCs w:val="20"/>
        </w:rPr>
        <w:t xml:space="preserve"> по чл. 4а, ал. 1 преди 07.00 ч. и след 23.00 ч. </w:t>
      </w:r>
    </w:p>
    <w:p w:rsidR="00C81DF4" w:rsidRPr="009D5F85" w:rsidRDefault="00C81DF4" w:rsidP="009D5F85">
      <w:pPr>
        <w:spacing w:line="360" w:lineRule="auto"/>
        <w:ind w:firstLine="480"/>
        <w:jc w:val="both"/>
        <w:rPr>
          <w:rStyle w:val="parcapt2"/>
          <w:color w:val="000000"/>
          <w:sz w:val="20"/>
          <w:szCs w:val="20"/>
        </w:rPr>
      </w:pPr>
      <w:r w:rsidRPr="00687A63">
        <w:rPr>
          <w:rStyle w:val="alcapt2"/>
          <w:i w:val="0"/>
          <w:color w:val="000000"/>
          <w:sz w:val="20"/>
          <w:szCs w:val="20"/>
        </w:rPr>
        <w:t>2.</w:t>
      </w:r>
      <w:r w:rsidRPr="009D5F85">
        <w:rPr>
          <w:color w:val="000000"/>
          <w:sz w:val="20"/>
          <w:szCs w:val="20"/>
        </w:rPr>
        <w:t xml:space="preserve"> по чл.4а, ал. 2 преди 07.00 ч. и след 22.00 ч. </w:t>
      </w:r>
    </w:p>
    <w:p w:rsidR="00C81DF4" w:rsidRPr="009D5F85" w:rsidRDefault="00C81DF4" w:rsidP="009D5F85">
      <w:pPr>
        <w:spacing w:line="360" w:lineRule="auto"/>
        <w:ind w:firstLine="480"/>
        <w:jc w:val="both"/>
        <w:rPr>
          <w:rStyle w:val="alcapt2"/>
          <w:color w:val="000000"/>
          <w:sz w:val="20"/>
          <w:szCs w:val="20"/>
        </w:rPr>
      </w:pPr>
      <w:r w:rsidRPr="009D5F85">
        <w:rPr>
          <w:rStyle w:val="parcapt2"/>
          <w:color w:val="000000"/>
          <w:sz w:val="20"/>
          <w:szCs w:val="20"/>
        </w:rPr>
        <w:t>Чл. 5.</w:t>
      </w:r>
      <w:r w:rsidRPr="009D5F85">
        <w:rPr>
          <w:color w:val="000000"/>
          <w:sz w:val="20"/>
          <w:szCs w:val="20"/>
        </w:rPr>
        <w:t xml:space="preserve"> </w:t>
      </w:r>
      <w:r w:rsidRPr="00996B12">
        <w:rPr>
          <w:rStyle w:val="alcapt2"/>
          <w:i w:val="0"/>
          <w:color w:val="000000"/>
          <w:sz w:val="20"/>
          <w:szCs w:val="20"/>
        </w:rPr>
        <w:t>(1)</w:t>
      </w:r>
      <w:r w:rsidRPr="009D5F85">
        <w:rPr>
          <w:rStyle w:val="ala6"/>
          <w:color w:val="000000"/>
          <w:sz w:val="20"/>
          <w:szCs w:val="20"/>
        </w:rPr>
        <w:t xml:space="preserve"> След подаване на заявлението за работно време на търговския обект, длъжностно лице, упълномощено от </w:t>
      </w:r>
      <w:r w:rsidR="00996B12" w:rsidRPr="009D5F85">
        <w:rPr>
          <w:rStyle w:val="ala6"/>
          <w:color w:val="000000"/>
          <w:sz w:val="20"/>
          <w:szCs w:val="20"/>
        </w:rPr>
        <w:t xml:space="preserve">Кмета </w:t>
      </w:r>
      <w:r w:rsidRPr="009D5F85">
        <w:rPr>
          <w:rStyle w:val="ala6"/>
          <w:color w:val="000000"/>
          <w:sz w:val="20"/>
          <w:szCs w:val="20"/>
        </w:rPr>
        <w:t xml:space="preserve">извършва проверка и осигурява служебно за нуждите на производството необходимата информация и/или документи от съответния орган. </w:t>
      </w:r>
    </w:p>
    <w:p w:rsidR="00C81DF4" w:rsidRPr="009D5F85" w:rsidRDefault="00C81DF4" w:rsidP="009D5F85">
      <w:pPr>
        <w:spacing w:line="360" w:lineRule="auto"/>
        <w:ind w:firstLine="480"/>
        <w:jc w:val="both"/>
        <w:rPr>
          <w:rStyle w:val="alcapt2"/>
          <w:color w:val="000000"/>
          <w:sz w:val="20"/>
          <w:szCs w:val="20"/>
        </w:rPr>
      </w:pPr>
      <w:r w:rsidRPr="00996B12">
        <w:rPr>
          <w:rStyle w:val="alcapt2"/>
          <w:i w:val="0"/>
          <w:color w:val="000000"/>
          <w:sz w:val="20"/>
          <w:szCs w:val="20"/>
        </w:rPr>
        <w:t>(2)</w:t>
      </w:r>
      <w:r w:rsidRPr="009D5F85">
        <w:rPr>
          <w:color w:val="000000"/>
          <w:sz w:val="20"/>
          <w:szCs w:val="20"/>
        </w:rPr>
        <w:t xml:space="preserve"> При съответствие на заявените с установените от длъжностното лице да</w:t>
      </w:r>
      <w:r w:rsidR="002A1FCD">
        <w:rPr>
          <w:color w:val="000000"/>
          <w:sz w:val="20"/>
          <w:szCs w:val="20"/>
        </w:rPr>
        <w:t xml:space="preserve">нни, </w:t>
      </w:r>
      <w:r w:rsidR="00996B12" w:rsidRPr="009D5F85">
        <w:rPr>
          <w:color w:val="000000"/>
          <w:sz w:val="20"/>
          <w:szCs w:val="20"/>
        </w:rPr>
        <w:t xml:space="preserve">Кмета </w:t>
      </w:r>
      <w:r w:rsidRPr="009D5F85">
        <w:rPr>
          <w:color w:val="000000"/>
          <w:sz w:val="20"/>
          <w:szCs w:val="20"/>
        </w:rPr>
        <w:t>ил</w:t>
      </w:r>
      <w:r w:rsidR="002A1FCD">
        <w:rPr>
          <w:color w:val="000000"/>
          <w:sz w:val="20"/>
          <w:szCs w:val="20"/>
        </w:rPr>
        <w:t>и у</w:t>
      </w:r>
      <w:r w:rsidR="00860206">
        <w:rPr>
          <w:color w:val="000000"/>
          <w:sz w:val="20"/>
          <w:szCs w:val="20"/>
        </w:rPr>
        <w:t xml:space="preserve">пълномощено от него лице </w:t>
      </w:r>
      <w:r w:rsidR="002A1FCD">
        <w:rPr>
          <w:color w:val="000000"/>
          <w:sz w:val="20"/>
          <w:szCs w:val="20"/>
        </w:rPr>
        <w:t xml:space="preserve"> </w:t>
      </w:r>
      <w:r w:rsidR="00763084">
        <w:rPr>
          <w:color w:val="000000"/>
          <w:sz w:val="20"/>
          <w:szCs w:val="20"/>
        </w:rPr>
        <w:t xml:space="preserve">извършва </w:t>
      </w:r>
      <w:r w:rsidRPr="009D5F85">
        <w:rPr>
          <w:color w:val="000000"/>
          <w:sz w:val="20"/>
          <w:szCs w:val="20"/>
        </w:rPr>
        <w:t>вписва</w:t>
      </w:r>
      <w:r w:rsidR="00763084">
        <w:rPr>
          <w:color w:val="000000"/>
          <w:sz w:val="20"/>
          <w:szCs w:val="20"/>
        </w:rPr>
        <w:t>не</w:t>
      </w:r>
      <w:r w:rsidRPr="009D5F85">
        <w:rPr>
          <w:color w:val="000000"/>
          <w:sz w:val="20"/>
          <w:szCs w:val="20"/>
        </w:rPr>
        <w:t xml:space="preserve"> в информационен регистъ</w:t>
      </w:r>
      <w:r w:rsidR="00763084">
        <w:rPr>
          <w:color w:val="000000"/>
          <w:sz w:val="20"/>
          <w:szCs w:val="20"/>
        </w:rPr>
        <w:t>р „Търговски обекти".</w:t>
      </w:r>
      <w:r w:rsidRPr="009D5F85">
        <w:rPr>
          <w:color w:val="000000"/>
          <w:sz w:val="20"/>
          <w:szCs w:val="20"/>
        </w:rPr>
        <w:t xml:space="preserve"> </w:t>
      </w:r>
    </w:p>
    <w:p w:rsidR="00C81DF4" w:rsidRPr="009D5F85" w:rsidRDefault="00C81DF4" w:rsidP="009D5F85">
      <w:pPr>
        <w:spacing w:line="360" w:lineRule="auto"/>
        <w:ind w:firstLine="480"/>
        <w:jc w:val="both"/>
        <w:rPr>
          <w:rStyle w:val="alcapt2"/>
          <w:color w:val="000000"/>
          <w:sz w:val="20"/>
          <w:szCs w:val="20"/>
        </w:rPr>
      </w:pPr>
      <w:r w:rsidRPr="00996B12">
        <w:rPr>
          <w:rStyle w:val="alcapt2"/>
          <w:i w:val="0"/>
          <w:color w:val="000000"/>
          <w:sz w:val="20"/>
          <w:szCs w:val="20"/>
        </w:rPr>
        <w:t>(3)</w:t>
      </w:r>
      <w:r w:rsidRPr="009D5F85">
        <w:rPr>
          <w:color w:val="000000"/>
          <w:sz w:val="20"/>
          <w:szCs w:val="20"/>
        </w:rPr>
        <w:t xml:space="preserve"> Търговецът може да приложи към заявлението за работно време, копия от следните документи: </w:t>
      </w:r>
    </w:p>
    <w:p w:rsidR="00C81DF4" w:rsidRPr="009D5F85" w:rsidRDefault="00C81DF4" w:rsidP="009D5F85">
      <w:pPr>
        <w:spacing w:line="360" w:lineRule="auto"/>
        <w:ind w:firstLine="480"/>
        <w:jc w:val="both"/>
        <w:rPr>
          <w:rStyle w:val="alcapt2"/>
          <w:color w:val="000000"/>
          <w:sz w:val="20"/>
          <w:szCs w:val="20"/>
        </w:rPr>
      </w:pPr>
      <w:r w:rsidRPr="00687A63">
        <w:rPr>
          <w:rStyle w:val="alcapt2"/>
          <w:i w:val="0"/>
          <w:color w:val="000000"/>
          <w:sz w:val="20"/>
          <w:szCs w:val="20"/>
        </w:rPr>
        <w:t>1.</w:t>
      </w:r>
      <w:r w:rsidRPr="009D5F85">
        <w:rPr>
          <w:color w:val="000000"/>
          <w:sz w:val="20"/>
          <w:szCs w:val="20"/>
        </w:rPr>
        <w:t xml:space="preserve"> актуално удостоверение за вписване в търговския регистър към Агенция по вписванията; </w:t>
      </w:r>
    </w:p>
    <w:p w:rsidR="00C81DF4" w:rsidRPr="009D5F85" w:rsidRDefault="00C81DF4" w:rsidP="009D5F85">
      <w:pPr>
        <w:spacing w:line="360" w:lineRule="auto"/>
        <w:ind w:firstLine="480"/>
        <w:jc w:val="both"/>
        <w:rPr>
          <w:rStyle w:val="alcapt2"/>
          <w:color w:val="000000"/>
          <w:sz w:val="20"/>
          <w:szCs w:val="20"/>
        </w:rPr>
      </w:pPr>
      <w:r w:rsidRPr="00687A63">
        <w:rPr>
          <w:rStyle w:val="alcapt2"/>
          <w:i w:val="0"/>
          <w:color w:val="000000"/>
          <w:sz w:val="20"/>
          <w:szCs w:val="20"/>
        </w:rPr>
        <w:t>2.</w:t>
      </w:r>
      <w:r w:rsidRPr="009D5F85">
        <w:rPr>
          <w:color w:val="000000"/>
          <w:sz w:val="20"/>
          <w:szCs w:val="20"/>
        </w:rPr>
        <w:t xml:space="preserve"> удостоверение за регист</w:t>
      </w:r>
      <w:r w:rsidR="006E11D9">
        <w:rPr>
          <w:color w:val="000000"/>
          <w:sz w:val="20"/>
          <w:szCs w:val="20"/>
        </w:rPr>
        <w:t>рация по</w:t>
      </w:r>
      <w:r w:rsidRPr="009D5F85">
        <w:rPr>
          <w:color w:val="000000"/>
          <w:sz w:val="20"/>
          <w:szCs w:val="20"/>
        </w:rPr>
        <w:t xml:space="preserve"> Закона за храните - за обекти по чл. 3, ал. 1, т. 1 и т. 3; </w:t>
      </w:r>
    </w:p>
    <w:p w:rsidR="00C81DF4" w:rsidRPr="009D5F85" w:rsidRDefault="00C81DF4" w:rsidP="009D5F85">
      <w:pPr>
        <w:spacing w:line="360" w:lineRule="auto"/>
        <w:ind w:firstLine="480"/>
        <w:jc w:val="both"/>
        <w:rPr>
          <w:rStyle w:val="alcapt2"/>
          <w:color w:val="000000"/>
          <w:sz w:val="20"/>
          <w:szCs w:val="20"/>
        </w:rPr>
      </w:pPr>
      <w:r w:rsidRPr="00687A63">
        <w:rPr>
          <w:rStyle w:val="alcapt2"/>
          <w:i w:val="0"/>
          <w:color w:val="000000"/>
          <w:sz w:val="20"/>
          <w:szCs w:val="20"/>
        </w:rPr>
        <w:t>3.</w:t>
      </w:r>
      <w:r w:rsidRPr="009D5F85">
        <w:rPr>
          <w:color w:val="000000"/>
          <w:sz w:val="20"/>
          <w:szCs w:val="20"/>
        </w:rPr>
        <w:t xml:space="preserve"> удостоверение за вписване в регистър по Закона за занаятите и майсторско свидетелство - за обекти, в които се упражняват занаяти от юридически лица; </w:t>
      </w:r>
    </w:p>
    <w:p w:rsidR="00C81DF4" w:rsidRPr="009D5F85" w:rsidRDefault="00C81DF4" w:rsidP="009D5F85">
      <w:pPr>
        <w:spacing w:line="360" w:lineRule="auto"/>
        <w:ind w:firstLine="480"/>
        <w:jc w:val="both"/>
        <w:rPr>
          <w:rStyle w:val="alcapt2"/>
          <w:color w:val="000000"/>
          <w:sz w:val="20"/>
          <w:szCs w:val="20"/>
        </w:rPr>
      </w:pPr>
      <w:r w:rsidRPr="00687A63">
        <w:rPr>
          <w:rStyle w:val="alcapt2"/>
          <w:i w:val="0"/>
          <w:color w:val="000000"/>
          <w:sz w:val="20"/>
          <w:szCs w:val="20"/>
        </w:rPr>
        <w:t>4.</w:t>
      </w:r>
      <w:r w:rsidRPr="009D5F85">
        <w:rPr>
          <w:color w:val="000000"/>
          <w:sz w:val="20"/>
          <w:szCs w:val="20"/>
        </w:rPr>
        <w:t xml:space="preserve"> карта за индентификация по регистър БУЛСТАТ, удостоверение за вписване в регистър по Закона за занаятите и майсторско свидетелство - за обекти, в които се упражняват занаяти от физически лица. </w:t>
      </w:r>
    </w:p>
    <w:p w:rsidR="00C81DF4" w:rsidRPr="009D5F85" w:rsidRDefault="00C81DF4" w:rsidP="009D5F85">
      <w:pPr>
        <w:spacing w:line="360" w:lineRule="auto"/>
        <w:ind w:firstLine="480"/>
        <w:jc w:val="both"/>
        <w:rPr>
          <w:rStyle w:val="alcapt2"/>
          <w:color w:val="000000"/>
          <w:sz w:val="20"/>
          <w:szCs w:val="20"/>
        </w:rPr>
      </w:pPr>
      <w:r w:rsidRPr="00996B12">
        <w:rPr>
          <w:rStyle w:val="alcapt2"/>
          <w:i w:val="0"/>
          <w:color w:val="000000"/>
          <w:sz w:val="20"/>
          <w:szCs w:val="20"/>
        </w:rPr>
        <w:t>(4)</w:t>
      </w:r>
      <w:r w:rsidR="006E11D9">
        <w:rPr>
          <w:color w:val="000000"/>
          <w:sz w:val="20"/>
          <w:szCs w:val="20"/>
        </w:rPr>
        <w:t xml:space="preserve"> Издаването на Удостоверение</w:t>
      </w:r>
      <w:r w:rsidRPr="009D5F85">
        <w:rPr>
          <w:color w:val="000000"/>
          <w:sz w:val="20"/>
          <w:szCs w:val="20"/>
        </w:rPr>
        <w:t xml:space="preserve"> за работно време</w:t>
      </w:r>
      <w:r w:rsidR="001B4754">
        <w:rPr>
          <w:color w:val="000000"/>
          <w:sz w:val="20"/>
          <w:szCs w:val="20"/>
        </w:rPr>
        <w:t xml:space="preserve"> по чл. 8</w:t>
      </w:r>
      <w:r w:rsidRPr="009D5F85">
        <w:rPr>
          <w:color w:val="000000"/>
          <w:sz w:val="20"/>
          <w:szCs w:val="20"/>
        </w:rPr>
        <w:t xml:space="preserve"> и вписване</w:t>
      </w:r>
      <w:r w:rsidR="001828C7">
        <w:rPr>
          <w:color w:val="000000"/>
          <w:sz w:val="20"/>
          <w:szCs w:val="20"/>
        </w:rPr>
        <w:t>то му в информационен регистър „Търговски обекти“</w:t>
      </w:r>
      <w:r w:rsidRPr="009D5F85">
        <w:rPr>
          <w:color w:val="000000"/>
          <w:sz w:val="20"/>
          <w:szCs w:val="20"/>
        </w:rPr>
        <w:t xml:space="preserve"> се извършва в случаите по ал. 1 в едномесечен срок, а по ал. 3 - в 7-дневен срок от подаването му. </w:t>
      </w:r>
    </w:p>
    <w:p w:rsidR="00C81DF4" w:rsidRPr="009D5F85" w:rsidRDefault="00C81DF4" w:rsidP="009D5F85">
      <w:pPr>
        <w:spacing w:line="360" w:lineRule="auto"/>
        <w:ind w:firstLine="480"/>
        <w:jc w:val="both"/>
        <w:rPr>
          <w:rStyle w:val="parcapt2"/>
          <w:color w:val="000000"/>
          <w:sz w:val="20"/>
          <w:szCs w:val="20"/>
        </w:rPr>
      </w:pPr>
      <w:r w:rsidRPr="00996B12">
        <w:rPr>
          <w:rStyle w:val="alcapt2"/>
          <w:i w:val="0"/>
          <w:color w:val="000000"/>
          <w:sz w:val="20"/>
          <w:szCs w:val="20"/>
        </w:rPr>
        <w:t>(5)</w:t>
      </w:r>
      <w:r w:rsidRPr="009D5F85">
        <w:rPr>
          <w:color w:val="000000"/>
          <w:sz w:val="20"/>
          <w:szCs w:val="20"/>
        </w:rPr>
        <w:t xml:space="preserve"> При промяна на обстоятелств</w:t>
      </w:r>
      <w:r w:rsidR="00586D75">
        <w:rPr>
          <w:color w:val="000000"/>
          <w:sz w:val="20"/>
          <w:szCs w:val="20"/>
        </w:rPr>
        <w:t>ата по чл. 4, ал. 3 и/или ал. 4</w:t>
      </w:r>
      <w:r w:rsidRPr="009D5F85">
        <w:rPr>
          <w:color w:val="000000"/>
          <w:sz w:val="20"/>
          <w:szCs w:val="20"/>
        </w:rPr>
        <w:t xml:space="preserve"> търговецът е длъжен в 14-дневен срок от настъпването им да информира </w:t>
      </w:r>
      <w:r w:rsidR="00996B12" w:rsidRPr="009D5F85">
        <w:rPr>
          <w:color w:val="000000"/>
          <w:sz w:val="20"/>
          <w:szCs w:val="20"/>
        </w:rPr>
        <w:t xml:space="preserve">Кмета </w:t>
      </w:r>
      <w:r w:rsidRPr="009D5F85">
        <w:rPr>
          <w:color w:val="000000"/>
          <w:sz w:val="20"/>
          <w:szCs w:val="20"/>
        </w:rPr>
        <w:t xml:space="preserve">по реда на чл. 4, ал. 2. Вписването се извършва съобразно чл. 5, ал. 1 - ал. 4. </w:t>
      </w:r>
    </w:p>
    <w:p w:rsidR="00C81DF4" w:rsidRPr="009D5F85" w:rsidRDefault="00C81DF4" w:rsidP="009D5F85">
      <w:pPr>
        <w:spacing w:line="360" w:lineRule="auto"/>
        <w:ind w:firstLine="480"/>
        <w:jc w:val="both"/>
        <w:rPr>
          <w:rStyle w:val="alcapt2"/>
          <w:color w:val="000000"/>
          <w:sz w:val="20"/>
          <w:szCs w:val="20"/>
        </w:rPr>
      </w:pPr>
      <w:r w:rsidRPr="009D5F85">
        <w:rPr>
          <w:rStyle w:val="parcapt2"/>
          <w:color w:val="000000"/>
          <w:sz w:val="20"/>
          <w:szCs w:val="20"/>
        </w:rPr>
        <w:t>Чл. 6.</w:t>
      </w:r>
      <w:r w:rsidRPr="009D5F85">
        <w:rPr>
          <w:color w:val="000000"/>
          <w:sz w:val="20"/>
          <w:szCs w:val="20"/>
        </w:rPr>
        <w:t xml:space="preserve"> </w:t>
      </w:r>
      <w:r w:rsidRPr="00996B12">
        <w:rPr>
          <w:rStyle w:val="alcapt2"/>
          <w:i w:val="0"/>
          <w:color w:val="000000"/>
          <w:sz w:val="20"/>
          <w:szCs w:val="20"/>
        </w:rPr>
        <w:t>(1)</w:t>
      </w:r>
      <w:r w:rsidRPr="009D5F85">
        <w:rPr>
          <w:rStyle w:val="ala7"/>
          <w:color w:val="000000"/>
          <w:sz w:val="20"/>
          <w:szCs w:val="20"/>
        </w:rPr>
        <w:t xml:space="preserve"> При необходимост, </w:t>
      </w:r>
      <w:r w:rsidR="00996B12" w:rsidRPr="009D5F85">
        <w:rPr>
          <w:rStyle w:val="ala7"/>
          <w:color w:val="000000"/>
          <w:sz w:val="20"/>
          <w:szCs w:val="20"/>
        </w:rPr>
        <w:t xml:space="preserve">Кметът </w:t>
      </w:r>
      <w:r w:rsidRPr="009D5F85">
        <w:rPr>
          <w:rStyle w:val="ala7"/>
          <w:color w:val="000000"/>
          <w:sz w:val="20"/>
          <w:szCs w:val="20"/>
        </w:rPr>
        <w:t xml:space="preserve">дава задължителни писмени указания, свързани с прилагане на императивни нормативни разпоредби за осигуряване спокойствието на гражданите и обществения ред. </w:t>
      </w:r>
    </w:p>
    <w:p w:rsidR="00716650" w:rsidRPr="00921A57" w:rsidRDefault="00921A57" w:rsidP="009D5F85">
      <w:pPr>
        <w:spacing w:line="360" w:lineRule="auto"/>
        <w:ind w:firstLine="480"/>
        <w:jc w:val="both"/>
        <w:rPr>
          <w:rStyle w:val="parcapt2"/>
          <w:sz w:val="20"/>
          <w:szCs w:val="20"/>
        </w:rPr>
      </w:pPr>
      <w:r w:rsidRPr="00921A57">
        <w:rPr>
          <w:rStyle w:val="alcapt2"/>
          <w:i w:val="0"/>
          <w:sz w:val="20"/>
          <w:szCs w:val="20"/>
        </w:rPr>
        <w:t xml:space="preserve"> </w:t>
      </w:r>
      <w:r w:rsidR="00716650" w:rsidRPr="00921A57">
        <w:rPr>
          <w:rStyle w:val="alcapt2"/>
          <w:i w:val="0"/>
          <w:sz w:val="20"/>
          <w:szCs w:val="20"/>
        </w:rPr>
        <w:t>(2) По служебен ред се проверява законността на</w:t>
      </w:r>
      <w:r w:rsidR="00444714" w:rsidRPr="00921A57">
        <w:rPr>
          <w:rStyle w:val="alcapt2"/>
          <w:i w:val="0"/>
          <w:sz w:val="20"/>
          <w:szCs w:val="20"/>
        </w:rPr>
        <w:t xml:space="preserve"> обектите по</w:t>
      </w:r>
      <w:r w:rsidR="00716650" w:rsidRPr="00921A57">
        <w:rPr>
          <w:rStyle w:val="alcapt2"/>
          <w:i w:val="0"/>
          <w:sz w:val="20"/>
          <w:szCs w:val="20"/>
        </w:rPr>
        <w:t xml:space="preserve"> постъпилите заявления.</w:t>
      </w:r>
      <w:r w:rsidR="00444714" w:rsidRPr="00921A57">
        <w:rPr>
          <w:rStyle w:val="alcapt2"/>
          <w:i w:val="0"/>
          <w:sz w:val="20"/>
          <w:szCs w:val="20"/>
        </w:rPr>
        <w:t xml:space="preserve"> </w:t>
      </w:r>
    </w:p>
    <w:p w:rsidR="00C81DF4" w:rsidRPr="009D5F85" w:rsidRDefault="00C81DF4" w:rsidP="009D5F85">
      <w:pPr>
        <w:spacing w:line="360" w:lineRule="auto"/>
        <w:ind w:firstLine="480"/>
        <w:jc w:val="both"/>
        <w:rPr>
          <w:color w:val="000000"/>
          <w:sz w:val="20"/>
          <w:szCs w:val="20"/>
        </w:rPr>
      </w:pPr>
      <w:r w:rsidRPr="009D5F85">
        <w:rPr>
          <w:rStyle w:val="parcapt2"/>
          <w:color w:val="000000"/>
          <w:sz w:val="20"/>
          <w:szCs w:val="20"/>
        </w:rPr>
        <w:t>Чл. 7.</w:t>
      </w:r>
      <w:r w:rsidRPr="009D5F85">
        <w:rPr>
          <w:color w:val="000000"/>
          <w:sz w:val="20"/>
          <w:szCs w:val="20"/>
        </w:rPr>
        <w:t xml:space="preserve"> </w:t>
      </w:r>
      <w:r w:rsidRPr="00AE14AA">
        <w:rPr>
          <w:rStyle w:val="alcapt2"/>
          <w:i w:val="0"/>
          <w:color w:val="000000"/>
          <w:sz w:val="20"/>
          <w:szCs w:val="20"/>
        </w:rPr>
        <w:t>(1)</w:t>
      </w:r>
      <w:r w:rsidR="006F2FAD">
        <w:rPr>
          <w:rStyle w:val="ala8"/>
          <w:color w:val="000000"/>
          <w:sz w:val="20"/>
          <w:szCs w:val="20"/>
        </w:rPr>
        <w:t xml:space="preserve"> Информационният регистър „Търговски обекти“</w:t>
      </w:r>
      <w:r w:rsidRPr="009D5F85">
        <w:rPr>
          <w:rStyle w:val="ala8"/>
          <w:color w:val="000000"/>
          <w:sz w:val="20"/>
          <w:szCs w:val="20"/>
        </w:rPr>
        <w:t xml:space="preserve"> съдържа: </w:t>
      </w:r>
    </w:p>
    <w:p w:rsidR="00C81DF4" w:rsidRPr="009D5F85" w:rsidRDefault="00C81DF4" w:rsidP="009D5F85">
      <w:pPr>
        <w:spacing w:line="360" w:lineRule="auto"/>
        <w:ind w:firstLine="640"/>
        <w:jc w:val="both"/>
        <w:rPr>
          <w:color w:val="000000"/>
          <w:sz w:val="20"/>
          <w:szCs w:val="20"/>
        </w:rPr>
      </w:pPr>
      <w:r w:rsidRPr="009D5F85">
        <w:rPr>
          <w:color w:val="000000"/>
          <w:sz w:val="20"/>
          <w:szCs w:val="20"/>
        </w:rPr>
        <w:t>- входящ номер на заявлението;</w:t>
      </w:r>
    </w:p>
    <w:p w:rsidR="00C81DF4" w:rsidRPr="009D5F85" w:rsidRDefault="00C81DF4" w:rsidP="009D5F85">
      <w:pPr>
        <w:spacing w:line="360" w:lineRule="auto"/>
        <w:ind w:firstLine="640"/>
        <w:jc w:val="both"/>
        <w:rPr>
          <w:color w:val="000000"/>
          <w:sz w:val="20"/>
          <w:szCs w:val="20"/>
        </w:rPr>
      </w:pPr>
      <w:r w:rsidRPr="009D5F85">
        <w:rPr>
          <w:color w:val="000000"/>
          <w:sz w:val="20"/>
          <w:szCs w:val="20"/>
        </w:rPr>
        <w:t>- фирма, ЕИК (БУЛСТАТ);</w:t>
      </w:r>
    </w:p>
    <w:p w:rsidR="00C81DF4" w:rsidRPr="009D5F85" w:rsidRDefault="00C81DF4" w:rsidP="009D5F85">
      <w:pPr>
        <w:spacing w:line="360" w:lineRule="auto"/>
        <w:ind w:firstLine="640"/>
        <w:jc w:val="both"/>
        <w:rPr>
          <w:color w:val="000000"/>
          <w:sz w:val="20"/>
          <w:szCs w:val="20"/>
        </w:rPr>
      </w:pPr>
      <w:r w:rsidRPr="009D5F85">
        <w:rPr>
          <w:color w:val="000000"/>
          <w:sz w:val="20"/>
          <w:szCs w:val="20"/>
        </w:rPr>
        <w:t>- седалище и адрес на управление на търговеца;</w:t>
      </w:r>
    </w:p>
    <w:p w:rsidR="00C81DF4" w:rsidRPr="009D5F85" w:rsidRDefault="00C81DF4" w:rsidP="009D5F85">
      <w:pPr>
        <w:spacing w:line="360" w:lineRule="auto"/>
        <w:ind w:firstLine="640"/>
        <w:jc w:val="both"/>
        <w:rPr>
          <w:color w:val="000000"/>
          <w:sz w:val="20"/>
          <w:szCs w:val="20"/>
        </w:rPr>
      </w:pPr>
      <w:r w:rsidRPr="009D5F85">
        <w:rPr>
          <w:color w:val="000000"/>
          <w:sz w:val="20"/>
          <w:szCs w:val="20"/>
        </w:rPr>
        <w:t>- трите имена на лицето, представляващо търговеца;</w:t>
      </w:r>
    </w:p>
    <w:p w:rsidR="00C81DF4" w:rsidRPr="009D5F85" w:rsidRDefault="00C81DF4" w:rsidP="009D5F85">
      <w:pPr>
        <w:spacing w:line="360" w:lineRule="auto"/>
        <w:ind w:firstLine="640"/>
        <w:jc w:val="both"/>
        <w:rPr>
          <w:color w:val="000000"/>
          <w:sz w:val="20"/>
          <w:szCs w:val="20"/>
        </w:rPr>
      </w:pPr>
      <w:r w:rsidRPr="009D5F85">
        <w:rPr>
          <w:color w:val="000000"/>
          <w:sz w:val="20"/>
          <w:szCs w:val="20"/>
        </w:rPr>
        <w:t>- вид на търговския обект;</w:t>
      </w:r>
    </w:p>
    <w:p w:rsidR="00C81DF4" w:rsidRPr="009D5F85" w:rsidRDefault="00C81DF4" w:rsidP="009D5F85">
      <w:pPr>
        <w:spacing w:line="360" w:lineRule="auto"/>
        <w:ind w:firstLine="640"/>
        <w:jc w:val="both"/>
        <w:rPr>
          <w:color w:val="000000"/>
          <w:sz w:val="20"/>
          <w:szCs w:val="20"/>
        </w:rPr>
      </w:pPr>
      <w:r w:rsidRPr="009D5F85">
        <w:rPr>
          <w:color w:val="000000"/>
          <w:sz w:val="20"/>
          <w:szCs w:val="20"/>
        </w:rPr>
        <w:t>- адрес на търговския обект;</w:t>
      </w:r>
    </w:p>
    <w:p w:rsidR="00C81DF4" w:rsidRPr="009D5F85" w:rsidRDefault="00C81DF4" w:rsidP="009D5F85">
      <w:pPr>
        <w:spacing w:line="360" w:lineRule="auto"/>
        <w:ind w:firstLine="640"/>
        <w:jc w:val="both"/>
        <w:rPr>
          <w:color w:val="000000"/>
          <w:sz w:val="20"/>
          <w:szCs w:val="20"/>
        </w:rPr>
      </w:pPr>
      <w:r w:rsidRPr="009D5F85">
        <w:rPr>
          <w:color w:val="000000"/>
          <w:sz w:val="20"/>
          <w:szCs w:val="20"/>
        </w:rPr>
        <w:t>- име и телефон на лицето, отговорно за търговския обект;</w:t>
      </w:r>
    </w:p>
    <w:p w:rsidR="00C81DF4" w:rsidRDefault="00C81DF4" w:rsidP="009D5F85">
      <w:pPr>
        <w:spacing w:line="360" w:lineRule="auto"/>
        <w:ind w:firstLine="640"/>
        <w:jc w:val="both"/>
        <w:rPr>
          <w:color w:val="000000"/>
          <w:sz w:val="20"/>
          <w:szCs w:val="20"/>
        </w:rPr>
      </w:pPr>
      <w:r w:rsidRPr="009D5F85">
        <w:rPr>
          <w:color w:val="000000"/>
          <w:sz w:val="20"/>
          <w:szCs w:val="20"/>
        </w:rPr>
        <w:t>- рабо</w:t>
      </w:r>
      <w:r w:rsidR="00F062A4">
        <w:rPr>
          <w:color w:val="000000"/>
          <w:sz w:val="20"/>
          <w:szCs w:val="20"/>
        </w:rPr>
        <w:t>тно време и часове за зареждане;</w:t>
      </w:r>
    </w:p>
    <w:p w:rsidR="00F062A4" w:rsidRPr="009D5F85" w:rsidRDefault="00F062A4" w:rsidP="009D5F85">
      <w:pPr>
        <w:spacing w:line="360" w:lineRule="auto"/>
        <w:ind w:firstLine="640"/>
        <w:jc w:val="both"/>
        <w:rPr>
          <w:rStyle w:val="alcapt2"/>
          <w:color w:val="000000"/>
          <w:sz w:val="20"/>
          <w:szCs w:val="20"/>
        </w:rPr>
      </w:pPr>
      <w:r>
        <w:rPr>
          <w:color w:val="000000"/>
          <w:sz w:val="20"/>
          <w:szCs w:val="20"/>
        </w:rPr>
        <w:t>- номер и дата на издаденото удостоверение по чл. 8.</w:t>
      </w:r>
    </w:p>
    <w:p w:rsidR="00C81DF4" w:rsidRPr="009D5F85" w:rsidRDefault="00C81DF4" w:rsidP="009D5F85">
      <w:pPr>
        <w:spacing w:line="360" w:lineRule="auto"/>
        <w:ind w:firstLine="480"/>
        <w:jc w:val="both"/>
        <w:rPr>
          <w:rStyle w:val="alcapt2"/>
          <w:color w:val="000000"/>
          <w:sz w:val="20"/>
          <w:szCs w:val="20"/>
        </w:rPr>
      </w:pPr>
      <w:r w:rsidRPr="00E85DC4">
        <w:rPr>
          <w:rStyle w:val="alcapt2"/>
          <w:i w:val="0"/>
          <w:color w:val="000000"/>
          <w:sz w:val="20"/>
          <w:szCs w:val="20"/>
        </w:rPr>
        <w:t>(2)</w:t>
      </w:r>
      <w:r w:rsidRPr="009D5F85">
        <w:rPr>
          <w:color w:val="000000"/>
          <w:sz w:val="20"/>
          <w:szCs w:val="20"/>
        </w:rPr>
        <w:t xml:space="preserve"> В случаите по чл. 4б, ал. 2 за работно време на обекта в информационния регистър се вписва времето, определено със заповедта на </w:t>
      </w:r>
      <w:r w:rsidR="00E85DC4" w:rsidRPr="009D5F85">
        <w:rPr>
          <w:color w:val="000000"/>
          <w:sz w:val="20"/>
          <w:szCs w:val="20"/>
        </w:rPr>
        <w:t xml:space="preserve">Кмета </w:t>
      </w:r>
      <w:r w:rsidR="00860206">
        <w:rPr>
          <w:color w:val="000000"/>
          <w:sz w:val="20"/>
          <w:szCs w:val="20"/>
        </w:rPr>
        <w:t>на Община Рила.</w:t>
      </w:r>
      <w:r w:rsidRPr="009D5F85">
        <w:rPr>
          <w:color w:val="000000"/>
          <w:sz w:val="20"/>
          <w:szCs w:val="20"/>
        </w:rPr>
        <w:t xml:space="preserve"> </w:t>
      </w:r>
    </w:p>
    <w:p w:rsidR="00C81DF4" w:rsidRPr="009D5F85" w:rsidRDefault="00C81DF4" w:rsidP="009D5F85">
      <w:pPr>
        <w:spacing w:line="360" w:lineRule="auto"/>
        <w:ind w:firstLine="480"/>
        <w:jc w:val="both"/>
        <w:rPr>
          <w:rStyle w:val="alcapt2"/>
          <w:color w:val="000000"/>
          <w:sz w:val="20"/>
          <w:szCs w:val="20"/>
        </w:rPr>
      </w:pPr>
      <w:r w:rsidRPr="00E85DC4">
        <w:rPr>
          <w:rStyle w:val="alcapt2"/>
          <w:i w:val="0"/>
          <w:color w:val="000000"/>
          <w:sz w:val="20"/>
          <w:szCs w:val="20"/>
        </w:rPr>
        <w:t>(3)</w:t>
      </w:r>
      <w:r w:rsidRPr="009D5F85">
        <w:rPr>
          <w:color w:val="000000"/>
          <w:sz w:val="20"/>
          <w:szCs w:val="20"/>
        </w:rPr>
        <w:t xml:space="preserve"> По преценка на </w:t>
      </w:r>
      <w:r w:rsidR="00E85DC4" w:rsidRPr="009D5F85">
        <w:rPr>
          <w:color w:val="000000"/>
          <w:sz w:val="20"/>
          <w:szCs w:val="20"/>
        </w:rPr>
        <w:t xml:space="preserve">Кмета </w:t>
      </w:r>
      <w:r w:rsidRPr="009D5F85">
        <w:rPr>
          <w:color w:val="000000"/>
          <w:sz w:val="20"/>
          <w:szCs w:val="20"/>
        </w:rPr>
        <w:t xml:space="preserve">на </w:t>
      </w:r>
      <w:r w:rsidR="00586D75">
        <w:rPr>
          <w:color w:val="000000"/>
          <w:sz w:val="20"/>
          <w:szCs w:val="20"/>
        </w:rPr>
        <w:t>Община Рила</w:t>
      </w:r>
      <w:r w:rsidRPr="009D5F85">
        <w:rPr>
          <w:color w:val="000000"/>
          <w:sz w:val="20"/>
          <w:szCs w:val="20"/>
        </w:rPr>
        <w:t xml:space="preserve"> могат да се вписват и други обстоятелства. </w:t>
      </w:r>
    </w:p>
    <w:p w:rsidR="00C81DF4" w:rsidRPr="009D5F85" w:rsidRDefault="00C81DF4" w:rsidP="009D5F85">
      <w:pPr>
        <w:spacing w:line="360" w:lineRule="auto"/>
        <w:ind w:firstLine="480"/>
        <w:jc w:val="both"/>
        <w:rPr>
          <w:rStyle w:val="parcapt2"/>
          <w:color w:val="000000"/>
          <w:sz w:val="20"/>
          <w:szCs w:val="20"/>
        </w:rPr>
      </w:pPr>
      <w:r w:rsidRPr="00E85DC4">
        <w:rPr>
          <w:rStyle w:val="alcapt2"/>
          <w:i w:val="0"/>
          <w:color w:val="000000"/>
          <w:sz w:val="20"/>
          <w:szCs w:val="20"/>
        </w:rPr>
        <w:t>(4)</w:t>
      </w:r>
      <w:r w:rsidRPr="009D5F85">
        <w:rPr>
          <w:color w:val="000000"/>
          <w:sz w:val="20"/>
          <w:szCs w:val="20"/>
        </w:rPr>
        <w:t xml:space="preserve"> Документите по чл. 4а, ал. 3 и чл. 5 се съхраняват от длъжностното лице, което води информационния регистър. </w:t>
      </w:r>
    </w:p>
    <w:p w:rsidR="00C81DF4" w:rsidRPr="00687A63" w:rsidRDefault="00C81DF4" w:rsidP="00687A63">
      <w:pPr>
        <w:spacing w:line="360" w:lineRule="auto"/>
        <w:ind w:firstLine="480"/>
        <w:jc w:val="both"/>
        <w:rPr>
          <w:sz w:val="20"/>
          <w:szCs w:val="20"/>
        </w:rPr>
      </w:pPr>
      <w:r w:rsidRPr="00E85DC4">
        <w:rPr>
          <w:rStyle w:val="parcapt2"/>
          <w:color w:val="000000"/>
          <w:sz w:val="20"/>
          <w:szCs w:val="20"/>
        </w:rPr>
        <w:t>Чл. 8.</w:t>
      </w:r>
      <w:r w:rsidRPr="00E85DC4">
        <w:rPr>
          <w:color w:val="000000"/>
          <w:sz w:val="20"/>
          <w:szCs w:val="20"/>
        </w:rPr>
        <w:t xml:space="preserve"> </w:t>
      </w:r>
      <w:r w:rsidR="00E85DC4" w:rsidRPr="00E85DC4">
        <w:rPr>
          <w:sz w:val="20"/>
          <w:szCs w:val="20"/>
        </w:rPr>
        <w:t>За определеното работно време се</w:t>
      </w:r>
      <w:r w:rsidR="007C48D9">
        <w:rPr>
          <w:sz w:val="20"/>
          <w:szCs w:val="20"/>
        </w:rPr>
        <w:t xml:space="preserve"> издава Удостоверение</w:t>
      </w:r>
      <w:r w:rsidR="00E85DC4" w:rsidRPr="00E85DC4">
        <w:rPr>
          <w:sz w:val="20"/>
          <w:szCs w:val="20"/>
        </w:rPr>
        <w:t xml:space="preserve">  (</w:t>
      </w:r>
      <w:r w:rsidR="00AC0ECE">
        <w:rPr>
          <w:sz w:val="20"/>
          <w:szCs w:val="20"/>
        </w:rPr>
        <w:t>по образец</w:t>
      </w:r>
      <w:r w:rsidR="00E85DC4" w:rsidRPr="00E85DC4">
        <w:rPr>
          <w:sz w:val="20"/>
          <w:szCs w:val="20"/>
        </w:rPr>
        <w:t>) от Кмета на Община Рила</w:t>
      </w:r>
      <w:r w:rsidR="00E85DC4">
        <w:rPr>
          <w:sz w:val="20"/>
          <w:szCs w:val="20"/>
        </w:rPr>
        <w:t>.</w:t>
      </w:r>
    </w:p>
    <w:p w:rsidR="00C81DF4" w:rsidRPr="009D5F85" w:rsidRDefault="00C81DF4" w:rsidP="009D5F85">
      <w:pPr>
        <w:spacing w:line="360" w:lineRule="auto"/>
        <w:ind w:firstLine="480"/>
        <w:jc w:val="both"/>
        <w:rPr>
          <w:b/>
          <w:bCs/>
          <w:color w:val="000000"/>
          <w:sz w:val="20"/>
          <w:szCs w:val="20"/>
        </w:rPr>
      </w:pPr>
    </w:p>
    <w:p w:rsidR="00C81DF4" w:rsidRPr="009D5F85" w:rsidRDefault="00687A63" w:rsidP="00687A63">
      <w:pPr>
        <w:spacing w:line="360" w:lineRule="auto"/>
        <w:rPr>
          <w:b/>
          <w:bCs/>
          <w:color w:val="000000"/>
          <w:sz w:val="20"/>
          <w:szCs w:val="20"/>
        </w:rPr>
      </w:pPr>
      <w:r w:rsidRPr="009D5F85">
        <w:rPr>
          <w:b/>
          <w:bCs/>
          <w:color w:val="000000"/>
          <w:sz w:val="20"/>
          <w:szCs w:val="20"/>
        </w:rPr>
        <w:t xml:space="preserve">РАЗДЕЛ II </w:t>
      </w:r>
    </w:p>
    <w:p w:rsidR="00C81DF4" w:rsidRPr="009D5F85" w:rsidRDefault="00687A63" w:rsidP="00687A63">
      <w:pPr>
        <w:spacing w:line="360" w:lineRule="auto"/>
        <w:rPr>
          <w:b/>
          <w:bCs/>
          <w:color w:val="000000"/>
          <w:sz w:val="20"/>
          <w:szCs w:val="20"/>
        </w:rPr>
      </w:pPr>
      <w:r w:rsidRPr="009D5F85">
        <w:rPr>
          <w:b/>
          <w:bCs/>
          <w:color w:val="000000"/>
          <w:sz w:val="20"/>
          <w:szCs w:val="20"/>
        </w:rPr>
        <w:t>ОБЩИ ИЗИСКВАНИЯ ПРИ ИЗВЪРШВАНЕ НА ТЪРГОВСКА ДЕЙНОСТ В СТАЦИОНАРЕН ОБЕКТ</w:t>
      </w:r>
    </w:p>
    <w:p w:rsidR="00C81DF4" w:rsidRPr="009D5F85" w:rsidRDefault="00C81DF4" w:rsidP="009D5F85">
      <w:pPr>
        <w:spacing w:line="360" w:lineRule="auto"/>
        <w:ind w:firstLine="640"/>
        <w:jc w:val="center"/>
        <w:rPr>
          <w:rStyle w:val="parcapt2"/>
          <w:color w:val="000000"/>
          <w:sz w:val="20"/>
          <w:szCs w:val="20"/>
        </w:rPr>
      </w:pPr>
    </w:p>
    <w:p w:rsidR="00C81DF4" w:rsidRPr="009D5F85" w:rsidRDefault="00C81DF4" w:rsidP="009D5F85">
      <w:pPr>
        <w:spacing w:line="360" w:lineRule="auto"/>
        <w:ind w:firstLine="480"/>
        <w:jc w:val="both"/>
        <w:rPr>
          <w:rStyle w:val="alcapt2"/>
          <w:color w:val="000000"/>
          <w:sz w:val="20"/>
          <w:szCs w:val="20"/>
        </w:rPr>
      </w:pPr>
      <w:r w:rsidRPr="009D5F85">
        <w:rPr>
          <w:rStyle w:val="parcapt2"/>
          <w:color w:val="000000"/>
          <w:sz w:val="20"/>
          <w:szCs w:val="20"/>
        </w:rPr>
        <w:t>Чл. 9.</w:t>
      </w:r>
      <w:r w:rsidRPr="009D5F85">
        <w:rPr>
          <w:color w:val="000000"/>
          <w:sz w:val="20"/>
          <w:szCs w:val="20"/>
        </w:rPr>
        <w:t xml:space="preserve"> </w:t>
      </w:r>
      <w:r w:rsidRPr="009D5F85">
        <w:rPr>
          <w:rStyle w:val="ala9"/>
          <w:color w:val="000000"/>
          <w:sz w:val="20"/>
          <w:szCs w:val="20"/>
        </w:rPr>
        <w:t xml:space="preserve">На видно място в близост до входа на обекта задължително се поставя постоянен надпис на български език с фирмата на търговеца. </w:t>
      </w:r>
    </w:p>
    <w:p w:rsidR="00C81DF4" w:rsidRPr="009D5F85" w:rsidRDefault="00C81DF4" w:rsidP="009D5F85">
      <w:pPr>
        <w:spacing w:line="360" w:lineRule="auto"/>
        <w:ind w:firstLine="480"/>
        <w:jc w:val="both"/>
        <w:rPr>
          <w:rStyle w:val="alcapt2"/>
          <w:color w:val="000000"/>
          <w:sz w:val="20"/>
          <w:szCs w:val="20"/>
        </w:rPr>
      </w:pPr>
      <w:r w:rsidRPr="00687A63">
        <w:rPr>
          <w:rStyle w:val="alcapt2"/>
          <w:i w:val="0"/>
          <w:color w:val="000000"/>
          <w:sz w:val="20"/>
          <w:szCs w:val="20"/>
        </w:rPr>
        <w:t>(2)</w:t>
      </w:r>
      <w:r w:rsidRPr="009D5F85">
        <w:rPr>
          <w:color w:val="000000"/>
          <w:sz w:val="20"/>
          <w:szCs w:val="20"/>
        </w:rPr>
        <w:t xml:space="preserve"> Надписът по ал. 1 съдържа фирмата и адреса на управление на търговеца, работно време на търговския обект, името и фамилията на лицето отговорно за обекта. </w:t>
      </w:r>
    </w:p>
    <w:p w:rsidR="00C81DF4" w:rsidRPr="009D5F85" w:rsidRDefault="00C81DF4" w:rsidP="009D5F85">
      <w:pPr>
        <w:spacing w:line="360" w:lineRule="auto"/>
        <w:ind w:firstLine="480"/>
        <w:jc w:val="both"/>
        <w:rPr>
          <w:rStyle w:val="alcapt2"/>
          <w:color w:val="000000"/>
          <w:sz w:val="20"/>
          <w:szCs w:val="20"/>
        </w:rPr>
      </w:pPr>
      <w:r w:rsidRPr="00687A63">
        <w:rPr>
          <w:rStyle w:val="alcapt2"/>
          <w:i w:val="0"/>
          <w:color w:val="000000"/>
          <w:sz w:val="20"/>
          <w:szCs w:val="20"/>
        </w:rPr>
        <w:t>(3)</w:t>
      </w:r>
      <w:r w:rsidRPr="009D5F85">
        <w:rPr>
          <w:color w:val="000000"/>
          <w:sz w:val="20"/>
          <w:szCs w:val="20"/>
        </w:rPr>
        <w:t xml:space="preserve"> На витрината на обекта могат да се поставят надписи на български език, указващи вида и наименованието му, както и наименованието на предлаганите стоки и услуги. </w:t>
      </w:r>
    </w:p>
    <w:p w:rsidR="00C81DF4" w:rsidRPr="009D5F85" w:rsidRDefault="00C81DF4" w:rsidP="009D5F85">
      <w:pPr>
        <w:spacing w:line="360" w:lineRule="auto"/>
        <w:ind w:firstLine="480"/>
        <w:jc w:val="both"/>
        <w:rPr>
          <w:rStyle w:val="alcapt2"/>
          <w:color w:val="000000"/>
          <w:sz w:val="20"/>
          <w:szCs w:val="20"/>
        </w:rPr>
      </w:pPr>
      <w:r w:rsidRPr="00687A63">
        <w:rPr>
          <w:rStyle w:val="alcapt2"/>
          <w:i w:val="0"/>
          <w:color w:val="000000"/>
          <w:sz w:val="20"/>
          <w:szCs w:val="20"/>
        </w:rPr>
        <w:t>(4)</w:t>
      </w:r>
      <w:r w:rsidRPr="009D5F85">
        <w:rPr>
          <w:color w:val="000000"/>
          <w:sz w:val="20"/>
          <w:szCs w:val="20"/>
        </w:rPr>
        <w:t xml:space="preserve"> Допуска се на витрините да се поставят надписи на чужд език само, ако те дублират надписите на български език или представляват търговска марка, фирмен знак (лого). </w:t>
      </w:r>
    </w:p>
    <w:p w:rsidR="00C81DF4" w:rsidRPr="009D5F85" w:rsidRDefault="00C81DF4" w:rsidP="009D5F85">
      <w:pPr>
        <w:spacing w:line="360" w:lineRule="auto"/>
        <w:ind w:firstLine="480"/>
        <w:jc w:val="both"/>
        <w:rPr>
          <w:rStyle w:val="alcapt2"/>
          <w:color w:val="000000"/>
          <w:sz w:val="20"/>
          <w:szCs w:val="20"/>
        </w:rPr>
      </w:pPr>
      <w:r w:rsidRPr="00687A63">
        <w:rPr>
          <w:rStyle w:val="alcapt2"/>
          <w:i w:val="0"/>
          <w:color w:val="000000"/>
          <w:sz w:val="20"/>
          <w:szCs w:val="20"/>
        </w:rPr>
        <w:t>(5)</w:t>
      </w:r>
      <w:r w:rsidRPr="009D5F85">
        <w:rPr>
          <w:color w:val="000000"/>
          <w:sz w:val="20"/>
          <w:szCs w:val="20"/>
        </w:rPr>
        <w:t xml:space="preserve"> Когато търговският обект е затворен, търговецът обявява това на мястото, на което обявява работното време. </w:t>
      </w:r>
    </w:p>
    <w:p w:rsidR="00C81DF4" w:rsidRPr="009D5F85" w:rsidRDefault="00C81DF4" w:rsidP="009D5F85">
      <w:pPr>
        <w:spacing w:line="360" w:lineRule="auto"/>
        <w:ind w:firstLine="480"/>
        <w:jc w:val="both"/>
        <w:rPr>
          <w:rStyle w:val="parcapt2"/>
          <w:color w:val="000000"/>
          <w:sz w:val="20"/>
          <w:szCs w:val="20"/>
        </w:rPr>
      </w:pPr>
      <w:r w:rsidRPr="00687A63">
        <w:rPr>
          <w:rStyle w:val="alcapt2"/>
          <w:i w:val="0"/>
          <w:color w:val="000000"/>
          <w:sz w:val="20"/>
          <w:szCs w:val="20"/>
        </w:rPr>
        <w:t>(6)</w:t>
      </w:r>
      <w:r w:rsidRPr="009D5F85">
        <w:rPr>
          <w:color w:val="000000"/>
          <w:sz w:val="20"/>
          <w:szCs w:val="20"/>
        </w:rPr>
        <w:t xml:space="preserve"> Обявеното работно време е задължително за търговеца. </w:t>
      </w:r>
    </w:p>
    <w:p w:rsidR="00C81DF4" w:rsidRPr="009D5F85" w:rsidRDefault="00C81DF4" w:rsidP="009D5F85">
      <w:pPr>
        <w:spacing w:line="360" w:lineRule="auto"/>
        <w:ind w:firstLine="480"/>
        <w:jc w:val="both"/>
        <w:rPr>
          <w:rStyle w:val="alcapt2"/>
          <w:color w:val="000000"/>
          <w:sz w:val="20"/>
          <w:szCs w:val="20"/>
        </w:rPr>
      </w:pPr>
      <w:r w:rsidRPr="009D5F85">
        <w:rPr>
          <w:rStyle w:val="parcapt2"/>
          <w:color w:val="000000"/>
          <w:sz w:val="20"/>
          <w:szCs w:val="20"/>
        </w:rPr>
        <w:t>Чл. 10</w:t>
      </w:r>
      <w:r w:rsidRPr="00BA29F8">
        <w:rPr>
          <w:rStyle w:val="parcapt2"/>
          <w:i/>
          <w:color w:val="000000"/>
          <w:sz w:val="20"/>
          <w:szCs w:val="20"/>
        </w:rPr>
        <w:t xml:space="preserve">. </w:t>
      </w:r>
      <w:r w:rsidRPr="00BA29F8">
        <w:rPr>
          <w:rStyle w:val="alcapt2"/>
          <w:i w:val="0"/>
          <w:color w:val="000000"/>
          <w:sz w:val="20"/>
          <w:szCs w:val="20"/>
        </w:rPr>
        <w:t>(1)</w:t>
      </w:r>
      <w:r w:rsidRPr="009D5F85">
        <w:rPr>
          <w:color w:val="000000"/>
          <w:sz w:val="20"/>
          <w:szCs w:val="20"/>
        </w:rPr>
        <w:t xml:space="preserve"> Търговецът е длъжен да предлага на потребителя стоки с етикети на български език или и на български език, с изключение на случаите, когато информацията по ал. 2 може да бъде предоставена чрез използването на широко разпространени символи, като пиктограми и други знаци, които са лесно разбираеми за потребителите или чрез използването на наименования за произход на стоките, които са общоизвестни. </w:t>
      </w:r>
    </w:p>
    <w:p w:rsidR="00C81DF4" w:rsidRPr="009D5F85" w:rsidRDefault="00C81DF4" w:rsidP="009D5F85">
      <w:pPr>
        <w:spacing w:line="360" w:lineRule="auto"/>
        <w:ind w:firstLine="480"/>
        <w:jc w:val="both"/>
        <w:rPr>
          <w:rStyle w:val="alcapt2"/>
          <w:color w:val="000000"/>
          <w:sz w:val="20"/>
          <w:szCs w:val="20"/>
        </w:rPr>
      </w:pPr>
      <w:r w:rsidRPr="00BA29F8">
        <w:rPr>
          <w:rStyle w:val="alcapt2"/>
          <w:i w:val="0"/>
          <w:color w:val="000000"/>
          <w:sz w:val="20"/>
          <w:szCs w:val="20"/>
        </w:rPr>
        <w:t>(2)</w:t>
      </w:r>
      <w:r w:rsidRPr="009D5F85">
        <w:rPr>
          <w:color w:val="000000"/>
          <w:sz w:val="20"/>
          <w:szCs w:val="20"/>
        </w:rPr>
        <w:t xml:space="preserve"> Етикетът задължително съдържа информация за производителя и вносителя, ако стоката е от внос, за вида на стоката, нейните съществени характеристики, срока на годност и условията на съхраняването й и ако е необходимо указания за употреба. </w:t>
      </w:r>
    </w:p>
    <w:p w:rsidR="00C81DF4" w:rsidRPr="009D5F85" w:rsidRDefault="00C81DF4" w:rsidP="009D5F85">
      <w:pPr>
        <w:spacing w:line="360" w:lineRule="auto"/>
        <w:ind w:firstLine="480"/>
        <w:jc w:val="both"/>
        <w:rPr>
          <w:rStyle w:val="alcapt2"/>
          <w:color w:val="000000"/>
          <w:sz w:val="20"/>
          <w:szCs w:val="20"/>
        </w:rPr>
      </w:pPr>
      <w:r w:rsidRPr="00BA29F8">
        <w:rPr>
          <w:rStyle w:val="alcapt2"/>
          <w:i w:val="0"/>
          <w:color w:val="000000"/>
          <w:sz w:val="20"/>
          <w:szCs w:val="20"/>
        </w:rPr>
        <w:t>(3)</w:t>
      </w:r>
      <w:r w:rsidRPr="009D5F85">
        <w:rPr>
          <w:color w:val="000000"/>
          <w:sz w:val="20"/>
          <w:szCs w:val="20"/>
        </w:rPr>
        <w:t xml:space="preserve"> Информацията, съдържаща се в етикета трябва да бъде разбираема, достъпна, ясна, лесна за отличаване и да не бъде подвеждаща. </w:t>
      </w:r>
    </w:p>
    <w:p w:rsidR="00C81DF4" w:rsidRPr="009D5F85" w:rsidRDefault="00C81DF4" w:rsidP="009D5F85">
      <w:pPr>
        <w:spacing w:line="360" w:lineRule="auto"/>
        <w:ind w:firstLine="480"/>
        <w:jc w:val="both"/>
        <w:rPr>
          <w:rStyle w:val="parcapt2"/>
          <w:color w:val="000000"/>
          <w:sz w:val="20"/>
          <w:szCs w:val="20"/>
        </w:rPr>
      </w:pPr>
      <w:r w:rsidRPr="00BA29F8">
        <w:rPr>
          <w:rStyle w:val="alcapt2"/>
          <w:i w:val="0"/>
          <w:color w:val="000000"/>
          <w:sz w:val="20"/>
          <w:szCs w:val="20"/>
        </w:rPr>
        <w:t>(4)</w:t>
      </w:r>
      <w:r w:rsidRPr="009D5F85">
        <w:rPr>
          <w:color w:val="000000"/>
          <w:sz w:val="20"/>
          <w:szCs w:val="20"/>
        </w:rPr>
        <w:t xml:space="preserve"> Търговецът няма право да отстранява или променя етикетите, маркировките или друга информация дадена от производителя или вносителя, ако с това свое действие ще подведе потребителя. </w:t>
      </w:r>
    </w:p>
    <w:p w:rsidR="00C81DF4" w:rsidRPr="009D5F85" w:rsidRDefault="00C81DF4" w:rsidP="009D5F85">
      <w:pPr>
        <w:spacing w:line="360" w:lineRule="auto"/>
        <w:ind w:firstLine="480"/>
        <w:jc w:val="both"/>
        <w:rPr>
          <w:rStyle w:val="parcapt2"/>
          <w:color w:val="000000"/>
          <w:sz w:val="20"/>
          <w:szCs w:val="20"/>
        </w:rPr>
      </w:pPr>
      <w:r w:rsidRPr="009D5F85">
        <w:rPr>
          <w:rStyle w:val="parcapt2"/>
          <w:color w:val="000000"/>
          <w:sz w:val="20"/>
          <w:szCs w:val="20"/>
        </w:rPr>
        <w:t>Чл. 11.</w:t>
      </w:r>
      <w:r w:rsidRPr="009D5F85">
        <w:rPr>
          <w:color w:val="000000"/>
          <w:sz w:val="20"/>
          <w:szCs w:val="20"/>
        </w:rPr>
        <w:t xml:space="preserve"> Когато видът на стоката не позволява поставянето на етикет, търговецът е длъжен да предостави на потребителя данните по чл.10, ал.</w:t>
      </w:r>
      <w:r w:rsidR="001B4754">
        <w:rPr>
          <w:color w:val="000000"/>
          <w:sz w:val="20"/>
          <w:szCs w:val="20"/>
        </w:rPr>
        <w:t xml:space="preserve"> </w:t>
      </w:r>
      <w:r w:rsidRPr="009D5F85">
        <w:rPr>
          <w:color w:val="000000"/>
          <w:sz w:val="20"/>
          <w:szCs w:val="20"/>
        </w:rPr>
        <w:t xml:space="preserve">2 по друг подходящ начин. </w:t>
      </w:r>
    </w:p>
    <w:p w:rsidR="00C81DF4" w:rsidRPr="009D5F85" w:rsidRDefault="00C81DF4" w:rsidP="009D5F85">
      <w:pPr>
        <w:spacing w:line="360" w:lineRule="auto"/>
        <w:ind w:firstLine="480"/>
        <w:jc w:val="both"/>
        <w:rPr>
          <w:rStyle w:val="alcapt2"/>
          <w:color w:val="000000"/>
          <w:sz w:val="20"/>
          <w:szCs w:val="20"/>
        </w:rPr>
      </w:pPr>
      <w:r w:rsidRPr="009D5F85">
        <w:rPr>
          <w:rStyle w:val="parcapt2"/>
          <w:color w:val="000000"/>
          <w:sz w:val="20"/>
          <w:szCs w:val="20"/>
        </w:rPr>
        <w:t>Чл. 11а</w:t>
      </w:r>
      <w:r w:rsidRPr="009D5F85">
        <w:rPr>
          <w:color w:val="000000"/>
          <w:sz w:val="20"/>
          <w:szCs w:val="20"/>
        </w:rPr>
        <w:t xml:space="preserve"> </w:t>
      </w:r>
      <w:r w:rsidRPr="002334C1">
        <w:rPr>
          <w:rStyle w:val="alcapt2"/>
          <w:i w:val="0"/>
          <w:color w:val="000000"/>
          <w:sz w:val="20"/>
          <w:szCs w:val="20"/>
        </w:rPr>
        <w:t>(1)</w:t>
      </w:r>
      <w:r w:rsidRPr="009D5F85">
        <w:rPr>
          <w:color w:val="000000"/>
          <w:sz w:val="20"/>
          <w:szCs w:val="20"/>
        </w:rPr>
        <w:t xml:space="preserve"> Всеки търговец предварително поставя на видно място, в непосредствена близост до стоката нейната цена. </w:t>
      </w:r>
    </w:p>
    <w:p w:rsidR="00C81DF4" w:rsidRPr="009D5F85" w:rsidRDefault="00C81DF4" w:rsidP="009D5F85">
      <w:pPr>
        <w:spacing w:line="360" w:lineRule="auto"/>
        <w:ind w:firstLine="480"/>
        <w:jc w:val="both"/>
        <w:rPr>
          <w:rStyle w:val="alcapt2"/>
          <w:color w:val="000000"/>
          <w:sz w:val="20"/>
          <w:szCs w:val="20"/>
        </w:rPr>
      </w:pPr>
      <w:r w:rsidRPr="002334C1">
        <w:rPr>
          <w:rStyle w:val="alcapt2"/>
          <w:i w:val="0"/>
          <w:color w:val="000000"/>
          <w:sz w:val="20"/>
          <w:szCs w:val="20"/>
        </w:rPr>
        <w:t>(2)</w:t>
      </w:r>
      <w:r w:rsidRPr="009D5F85">
        <w:rPr>
          <w:color w:val="000000"/>
          <w:sz w:val="20"/>
          <w:szCs w:val="20"/>
        </w:rPr>
        <w:t xml:space="preserve"> Цената на стоката трябва да бъде посочена в левове за съответната мерна единица или за брой. </w:t>
      </w:r>
    </w:p>
    <w:p w:rsidR="00C81DF4" w:rsidRPr="009D5F85" w:rsidRDefault="00C81DF4" w:rsidP="009D5F85">
      <w:pPr>
        <w:spacing w:line="360" w:lineRule="auto"/>
        <w:ind w:firstLine="480"/>
        <w:jc w:val="both"/>
        <w:rPr>
          <w:rStyle w:val="alcapt2"/>
          <w:color w:val="000000"/>
          <w:sz w:val="20"/>
          <w:szCs w:val="20"/>
        </w:rPr>
      </w:pPr>
      <w:r w:rsidRPr="002334C1">
        <w:rPr>
          <w:rStyle w:val="alcapt2"/>
          <w:i w:val="0"/>
          <w:color w:val="000000"/>
          <w:sz w:val="20"/>
          <w:szCs w:val="20"/>
        </w:rPr>
        <w:t>(3)</w:t>
      </w:r>
      <w:r w:rsidRPr="009D5F85">
        <w:rPr>
          <w:color w:val="000000"/>
          <w:sz w:val="20"/>
          <w:szCs w:val="20"/>
        </w:rPr>
        <w:t xml:space="preserve"> Всеки търговец, който предлага услуги на потребителите е длъжен предварително да обозначи продажните цени на предлаганите от него услуги чрез ценоразпис, поставен на видно място в търговския обект. </w:t>
      </w:r>
    </w:p>
    <w:p w:rsidR="00C81DF4" w:rsidRPr="009D5F85" w:rsidRDefault="00C81DF4" w:rsidP="009D5F85">
      <w:pPr>
        <w:spacing w:line="360" w:lineRule="auto"/>
        <w:ind w:firstLine="480"/>
        <w:jc w:val="both"/>
        <w:rPr>
          <w:rStyle w:val="parcapt2"/>
          <w:color w:val="000000"/>
          <w:sz w:val="20"/>
          <w:szCs w:val="20"/>
        </w:rPr>
      </w:pPr>
      <w:r w:rsidRPr="002334C1">
        <w:rPr>
          <w:rStyle w:val="alcapt2"/>
          <w:i w:val="0"/>
          <w:color w:val="000000"/>
          <w:sz w:val="20"/>
          <w:szCs w:val="20"/>
        </w:rPr>
        <w:t>(4)</w:t>
      </w:r>
      <w:r w:rsidRPr="009D5F85">
        <w:rPr>
          <w:color w:val="000000"/>
          <w:sz w:val="20"/>
          <w:szCs w:val="20"/>
        </w:rPr>
        <w:t xml:space="preserve"> Обявените цени по ал. 1 и ал. 3 трябва да бъдат недвусмислени, лесно разбираеми, ясно и четливо изписани и да не въвеждат потребителя в заблуждение. </w:t>
      </w:r>
    </w:p>
    <w:p w:rsidR="00C81DF4" w:rsidRPr="009D5F85" w:rsidRDefault="00C81DF4" w:rsidP="009D5F85">
      <w:pPr>
        <w:spacing w:line="360" w:lineRule="auto"/>
        <w:ind w:firstLine="480"/>
        <w:jc w:val="both"/>
        <w:rPr>
          <w:rStyle w:val="alcapt2"/>
          <w:color w:val="000000"/>
          <w:sz w:val="20"/>
          <w:szCs w:val="20"/>
        </w:rPr>
      </w:pPr>
      <w:r w:rsidRPr="009D5F85">
        <w:rPr>
          <w:rStyle w:val="parcapt2"/>
          <w:color w:val="000000"/>
          <w:sz w:val="20"/>
          <w:szCs w:val="20"/>
        </w:rPr>
        <w:t>Чл. 12</w:t>
      </w:r>
      <w:r w:rsidRPr="002334C1">
        <w:rPr>
          <w:rStyle w:val="parcapt2"/>
          <w:i/>
          <w:color w:val="000000"/>
          <w:sz w:val="20"/>
          <w:szCs w:val="20"/>
        </w:rPr>
        <w:t>.</w:t>
      </w:r>
      <w:r w:rsidRPr="002334C1">
        <w:rPr>
          <w:i/>
          <w:color w:val="000000"/>
          <w:sz w:val="20"/>
          <w:szCs w:val="20"/>
        </w:rPr>
        <w:t xml:space="preserve"> </w:t>
      </w:r>
      <w:r w:rsidRPr="002334C1">
        <w:rPr>
          <w:rStyle w:val="alcapt2"/>
          <w:i w:val="0"/>
          <w:color w:val="000000"/>
          <w:sz w:val="20"/>
          <w:szCs w:val="20"/>
        </w:rPr>
        <w:t>(1)</w:t>
      </w:r>
      <w:r w:rsidRPr="009D5F85">
        <w:rPr>
          <w:color w:val="000000"/>
          <w:sz w:val="20"/>
          <w:szCs w:val="20"/>
        </w:rPr>
        <w:t xml:space="preserve"> Лицата, осъществяващи хотелиерство са длъжни: </w:t>
      </w:r>
    </w:p>
    <w:p w:rsidR="00C81DF4" w:rsidRPr="009D5F85" w:rsidRDefault="00C81DF4" w:rsidP="009D5F85">
      <w:pPr>
        <w:spacing w:line="360" w:lineRule="auto"/>
        <w:ind w:firstLine="480"/>
        <w:jc w:val="both"/>
        <w:rPr>
          <w:rStyle w:val="alcapt2"/>
          <w:color w:val="000000"/>
          <w:sz w:val="20"/>
          <w:szCs w:val="20"/>
        </w:rPr>
      </w:pPr>
      <w:r w:rsidRPr="002334C1">
        <w:rPr>
          <w:rStyle w:val="alcapt2"/>
          <w:i w:val="0"/>
          <w:color w:val="000000"/>
          <w:sz w:val="20"/>
          <w:szCs w:val="20"/>
        </w:rPr>
        <w:t>1.</w:t>
      </w:r>
      <w:r w:rsidRPr="009D5F85">
        <w:rPr>
          <w:color w:val="000000"/>
          <w:sz w:val="20"/>
          <w:szCs w:val="20"/>
        </w:rPr>
        <w:t xml:space="preserve"> Да обявяват цените на нощувките и на другите предлагани от тях услуги чрез ценоразпис, поставен на видно за потребителите място в близост до рецепцията и във всяка стая. </w:t>
      </w:r>
    </w:p>
    <w:p w:rsidR="00C81DF4" w:rsidRPr="009D5F85" w:rsidRDefault="00C81DF4" w:rsidP="009D5F85">
      <w:pPr>
        <w:spacing w:line="360" w:lineRule="auto"/>
        <w:ind w:firstLine="480"/>
        <w:jc w:val="both"/>
        <w:rPr>
          <w:rStyle w:val="alcapt2"/>
          <w:color w:val="000000"/>
          <w:sz w:val="20"/>
          <w:szCs w:val="20"/>
        </w:rPr>
      </w:pPr>
      <w:r w:rsidRPr="002334C1">
        <w:rPr>
          <w:rStyle w:val="alcapt2"/>
          <w:i w:val="0"/>
          <w:color w:val="000000"/>
          <w:sz w:val="20"/>
          <w:szCs w:val="20"/>
        </w:rPr>
        <w:t>2.</w:t>
      </w:r>
      <w:r w:rsidRPr="009D5F85">
        <w:rPr>
          <w:color w:val="000000"/>
          <w:sz w:val="20"/>
          <w:szCs w:val="20"/>
        </w:rPr>
        <w:t xml:space="preserve"> Да обявяват цените така, че те да бъдат лесно разбираеми, да са четливо изписани и да не въвеждат потребителите в заблуждение. </w:t>
      </w:r>
    </w:p>
    <w:p w:rsidR="00C81DF4" w:rsidRPr="009D5F85" w:rsidRDefault="00C81DF4" w:rsidP="009D5F85">
      <w:pPr>
        <w:spacing w:line="360" w:lineRule="auto"/>
        <w:ind w:firstLine="480"/>
        <w:jc w:val="both"/>
        <w:rPr>
          <w:rStyle w:val="alcapt2"/>
          <w:color w:val="000000"/>
          <w:sz w:val="20"/>
          <w:szCs w:val="20"/>
        </w:rPr>
      </w:pPr>
      <w:r w:rsidRPr="002334C1">
        <w:rPr>
          <w:rStyle w:val="alcapt2"/>
          <w:i w:val="0"/>
          <w:color w:val="000000"/>
          <w:sz w:val="20"/>
          <w:szCs w:val="20"/>
        </w:rPr>
        <w:t>3.</w:t>
      </w:r>
      <w:r w:rsidRPr="009D5F85">
        <w:rPr>
          <w:color w:val="000000"/>
          <w:sz w:val="20"/>
          <w:szCs w:val="20"/>
        </w:rPr>
        <w:t xml:space="preserve"> Да обявяват цените задължително и в левове. </w:t>
      </w:r>
    </w:p>
    <w:p w:rsidR="00C81DF4" w:rsidRPr="009D5F85" w:rsidRDefault="00C81DF4" w:rsidP="009D5F85">
      <w:pPr>
        <w:spacing w:line="360" w:lineRule="auto"/>
        <w:ind w:firstLine="480"/>
        <w:jc w:val="both"/>
        <w:rPr>
          <w:rStyle w:val="parcapt2"/>
          <w:color w:val="000000"/>
          <w:sz w:val="20"/>
          <w:szCs w:val="20"/>
        </w:rPr>
      </w:pPr>
      <w:r w:rsidRPr="002334C1">
        <w:rPr>
          <w:rStyle w:val="alcapt2"/>
          <w:i w:val="0"/>
          <w:color w:val="000000"/>
          <w:sz w:val="20"/>
          <w:szCs w:val="20"/>
        </w:rPr>
        <w:t>(2)</w:t>
      </w:r>
      <w:r w:rsidRPr="009D5F85">
        <w:rPr>
          <w:color w:val="000000"/>
          <w:sz w:val="20"/>
          <w:szCs w:val="20"/>
        </w:rPr>
        <w:t xml:space="preserve"> В заведенията за хранене и развлечения се осигуряват ценоразписи: лист-меню за кухненската и сладкарската продукция и карт-меню за алкохолни и безалкохолни напитки със съответните продажни цени и грамажи на български език, които трябва да бъдат предоставяни на всеки потребител преди поръчката и при представяне на сметката. </w:t>
      </w:r>
    </w:p>
    <w:p w:rsidR="00C81DF4" w:rsidRPr="009D5F85" w:rsidRDefault="00C81DF4" w:rsidP="009D5F85">
      <w:pPr>
        <w:spacing w:line="360" w:lineRule="auto"/>
        <w:ind w:firstLine="480"/>
        <w:jc w:val="both"/>
        <w:rPr>
          <w:rStyle w:val="parcapt2"/>
          <w:color w:val="000000"/>
          <w:sz w:val="20"/>
          <w:szCs w:val="20"/>
        </w:rPr>
      </w:pPr>
      <w:r w:rsidRPr="009D5F85">
        <w:rPr>
          <w:rStyle w:val="parcapt2"/>
          <w:color w:val="000000"/>
          <w:sz w:val="20"/>
          <w:szCs w:val="20"/>
        </w:rPr>
        <w:t>Чл. 13.</w:t>
      </w:r>
      <w:r w:rsidRPr="009D5F85">
        <w:rPr>
          <w:color w:val="000000"/>
          <w:sz w:val="20"/>
          <w:szCs w:val="20"/>
        </w:rPr>
        <w:t xml:space="preserve"> За извършената продажба търговецът е длъжен да издава документ, който да съдържа данни за датата на продажбата, вида на стоката или услугата и цената.</w:t>
      </w:r>
    </w:p>
    <w:p w:rsidR="00C81DF4" w:rsidRPr="009D5F85" w:rsidRDefault="00C81DF4" w:rsidP="009D5F85">
      <w:pPr>
        <w:spacing w:line="360" w:lineRule="auto"/>
        <w:ind w:firstLine="480"/>
        <w:jc w:val="both"/>
        <w:rPr>
          <w:rStyle w:val="alcapt2"/>
          <w:color w:val="000000"/>
          <w:sz w:val="20"/>
          <w:szCs w:val="20"/>
        </w:rPr>
      </w:pPr>
      <w:r w:rsidRPr="009D5F85">
        <w:rPr>
          <w:rStyle w:val="parcapt2"/>
          <w:color w:val="000000"/>
          <w:sz w:val="20"/>
          <w:szCs w:val="20"/>
        </w:rPr>
        <w:t>Чл. 14.</w:t>
      </w:r>
      <w:r w:rsidRPr="009D5F85">
        <w:rPr>
          <w:color w:val="000000"/>
          <w:sz w:val="20"/>
          <w:szCs w:val="20"/>
        </w:rPr>
        <w:t xml:space="preserve"> Търговецът е длъжен да държи на разположение на контролните органи следните документи в зависимост от предмета му на дейност: </w:t>
      </w:r>
    </w:p>
    <w:p w:rsidR="00C81DF4" w:rsidRPr="009D5F85" w:rsidRDefault="00C81DF4" w:rsidP="009D5F85">
      <w:pPr>
        <w:spacing w:line="360" w:lineRule="auto"/>
        <w:ind w:firstLine="480"/>
        <w:jc w:val="both"/>
        <w:rPr>
          <w:rStyle w:val="alcapt2"/>
          <w:color w:val="000000"/>
          <w:sz w:val="20"/>
          <w:szCs w:val="20"/>
        </w:rPr>
      </w:pPr>
      <w:r w:rsidRPr="002334C1">
        <w:rPr>
          <w:rStyle w:val="alcapt2"/>
          <w:i w:val="0"/>
          <w:color w:val="000000"/>
          <w:sz w:val="20"/>
          <w:szCs w:val="20"/>
        </w:rPr>
        <w:t>1.</w:t>
      </w:r>
      <w:r w:rsidRPr="009D5F85">
        <w:rPr>
          <w:color w:val="000000"/>
          <w:sz w:val="20"/>
          <w:szCs w:val="20"/>
        </w:rPr>
        <w:t xml:space="preserve"> </w:t>
      </w:r>
      <w:r w:rsidR="00586D75">
        <w:rPr>
          <w:color w:val="000000"/>
          <w:sz w:val="20"/>
          <w:szCs w:val="20"/>
        </w:rPr>
        <w:t>удостоверението</w:t>
      </w:r>
      <w:r w:rsidR="00586D75" w:rsidRPr="009D5F85">
        <w:rPr>
          <w:color w:val="000000"/>
          <w:sz w:val="20"/>
          <w:szCs w:val="20"/>
        </w:rPr>
        <w:t xml:space="preserve"> </w:t>
      </w:r>
      <w:r w:rsidRPr="009D5F85">
        <w:rPr>
          <w:color w:val="000000"/>
          <w:sz w:val="20"/>
          <w:szCs w:val="20"/>
        </w:rPr>
        <w:t xml:space="preserve">за работно време на търговския обект; </w:t>
      </w:r>
    </w:p>
    <w:p w:rsidR="00C81DF4" w:rsidRPr="009D5F85" w:rsidRDefault="002334C1" w:rsidP="009D5F85">
      <w:pPr>
        <w:spacing w:line="360" w:lineRule="auto"/>
        <w:ind w:firstLine="480"/>
        <w:jc w:val="both"/>
        <w:rPr>
          <w:rStyle w:val="alcapt2"/>
          <w:color w:val="000000"/>
          <w:sz w:val="20"/>
          <w:szCs w:val="20"/>
        </w:rPr>
      </w:pPr>
      <w:r w:rsidRPr="002334C1">
        <w:rPr>
          <w:rStyle w:val="alcapt2"/>
          <w:i w:val="0"/>
          <w:color w:val="000000"/>
          <w:sz w:val="20"/>
          <w:szCs w:val="20"/>
        </w:rPr>
        <w:t>2.</w:t>
      </w:r>
      <w:r w:rsidR="00C81DF4" w:rsidRPr="009D5F85">
        <w:rPr>
          <w:color w:val="000000"/>
          <w:sz w:val="20"/>
          <w:szCs w:val="20"/>
        </w:rPr>
        <w:t xml:space="preserve"> регистрация за извършване на туристическа и туроператорска агентска дейност; </w:t>
      </w:r>
    </w:p>
    <w:p w:rsidR="00C81DF4" w:rsidRPr="009D5F85" w:rsidRDefault="00C81DF4" w:rsidP="009D5F85">
      <w:pPr>
        <w:spacing w:line="360" w:lineRule="auto"/>
        <w:ind w:firstLine="480"/>
        <w:jc w:val="both"/>
        <w:rPr>
          <w:rStyle w:val="alcapt2"/>
          <w:color w:val="000000"/>
          <w:sz w:val="20"/>
          <w:szCs w:val="20"/>
        </w:rPr>
      </w:pPr>
      <w:r w:rsidRPr="002334C1">
        <w:rPr>
          <w:rStyle w:val="alcapt2"/>
          <w:i w:val="0"/>
          <w:color w:val="000000"/>
          <w:sz w:val="20"/>
          <w:szCs w:val="20"/>
        </w:rPr>
        <w:t>3.</w:t>
      </w:r>
      <w:r w:rsidRPr="009D5F85">
        <w:rPr>
          <w:color w:val="000000"/>
          <w:sz w:val="20"/>
          <w:szCs w:val="20"/>
        </w:rPr>
        <w:t xml:space="preserve"> удостоверение за категория на обе</w:t>
      </w:r>
      <w:r w:rsidR="006D0BEB">
        <w:rPr>
          <w:color w:val="000000"/>
          <w:sz w:val="20"/>
          <w:szCs w:val="20"/>
        </w:rPr>
        <w:t>ктите по чл.3, ал.2</w:t>
      </w:r>
      <w:r w:rsidRPr="009D5F85">
        <w:rPr>
          <w:color w:val="000000"/>
          <w:sz w:val="20"/>
          <w:szCs w:val="20"/>
        </w:rPr>
        <w:t xml:space="preserve">, съгласно Закона за туризма; </w:t>
      </w:r>
    </w:p>
    <w:p w:rsidR="00C81DF4" w:rsidRPr="009D5F85" w:rsidRDefault="00C81DF4" w:rsidP="009D5F85">
      <w:pPr>
        <w:spacing w:line="360" w:lineRule="auto"/>
        <w:ind w:firstLine="480"/>
        <w:jc w:val="both"/>
        <w:rPr>
          <w:rStyle w:val="alcapt2"/>
          <w:color w:val="000000"/>
          <w:sz w:val="20"/>
          <w:szCs w:val="20"/>
        </w:rPr>
      </w:pPr>
      <w:r w:rsidRPr="00352C7B">
        <w:rPr>
          <w:rStyle w:val="alcapt2"/>
          <w:i w:val="0"/>
          <w:color w:val="000000"/>
          <w:sz w:val="20"/>
          <w:szCs w:val="20"/>
        </w:rPr>
        <w:t>4.</w:t>
      </w:r>
      <w:r w:rsidRPr="009D5F85">
        <w:rPr>
          <w:color w:val="000000"/>
          <w:sz w:val="20"/>
          <w:szCs w:val="20"/>
        </w:rPr>
        <w:t xml:space="preserve"> копие от документа за произхода на стоките; </w:t>
      </w:r>
    </w:p>
    <w:p w:rsidR="00C81DF4" w:rsidRPr="009D5F85" w:rsidRDefault="00C81DF4" w:rsidP="009D5F85">
      <w:pPr>
        <w:spacing w:line="360" w:lineRule="auto"/>
        <w:ind w:firstLine="480"/>
        <w:jc w:val="both"/>
        <w:rPr>
          <w:rStyle w:val="alcapt2"/>
          <w:color w:val="000000"/>
          <w:sz w:val="20"/>
          <w:szCs w:val="20"/>
        </w:rPr>
      </w:pPr>
      <w:r w:rsidRPr="00352C7B">
        <w:rPr>
          <w:rStyle w:val="alcapt2"/>
          <w:i w:val="0"/>
          <w:color w:val="000000"/>
          <w:sz w:val="20"/>
          <w:szCs w:val="20"/>
        </w:rPr>
        <w:t>5.</w:t>
      </w:r>
      <w:r w:rsidRPr="009D5F85">
        <w:rPr>
          <w:color w:val="000000"/>
          <w:sz w:val="20"/>
          <w:szCs w:val="20"/>
        </w:rPr>
        <w:t xml:space="preserve"> удостоверение за вписване в Търговския регистър към Агенция по вписванията; </w:t>
      </w:r>
    </w:p>
    <w:p w:rsidR="00C81DF4" w:rsidRPr="009D5F85" w:rsidRDefault="00C81DF4" w:rsidP="009D5F85">
      <w:pPr>
        <w:spacing w:line="360" w:lineRule="auto"/>
        <w:ind w:firstLine="480"/>
        <w:jc w:val="both"/>
        <w:rPr>
          <w:rStyle w:val="alcapt2"/>
          <w:color w:val="000000"/>
          <w:sz w:val="20"/>
          <w:szCs w:val="20"/>
        </w:rPr>
      </w:pPr>
      <w:r w:rsidRPr="00352C7B">
        <w:rPr>
          <w:rStyle w:val="alcapt2"/>
          <w:i w:val="0"/>
          <w:color w:val="000000"/>
          <w:sz w:val="20"/>
          <w:szCs w:val="20"/>
        </w:rPr>
        <w:t>6.</w:t>
      </w:r>
      <w:r w:rsidRPr="009D5F85">
        <w:rPr>
          <w:color w:val="000000"/>
          <w:sz w:val="20"/>
          <w:szCs w:val="20"/>
        </w:rPr>
        <w:t xml:space="preserve"> разрешение за ползване на място за разполагане на подвижни съоръжения пред стационарен т</w:t>
      </w:r>
      <w:r w:rsidR="001B4754">
        <w:rPr>
          <w:color w:val="000000"/>
          <w:sz w:val="20"/>
          <w:szCs w:val="20"/>
        </w:rPr>
        <w:t>ърговски обект, схема по чл. 28</w:t>
      </w:r>
      <w:r w:rsidRPr="009D5F85">
        <w:rPr>
          <w:color w:val="000000"/>
          <w:sz w:val="20"/>
          <w:szCs w:val="20"/>
        </w:rPr>
        <w:t>б</w:t>
      </w:r>
      <w:r w:rsidR="001B4754">
        <w:rPr>
          <w:color w:val="000000"/>
          <w:sz w:val="20"/>
          <w:szCs w:val="20"/>
        </w:rPr>
        <w:t xml:space="preserve"> </w:t>
      </w:r>
      <w:r w:rsidRPr="009D5F85">
        <w:rPr>
          <w:color w:val="000000"/>
          <w:sz w:val="20"/>
          <w:szCs w:val="20"/>
        </w:rPr>
        <w:t xml:space="preserve"> и документ за платена такса. </w:t>
      </w:r>
    </w:p>
    <w:p w:rsidR="00C81DF4" w:rsidRPr="009D5F85" w:rsidRDefault="00C81DF4" w:rsidP="009D5F85">
      <w:pPr>
        <w:spacing w:line="360" w:lineRule="auto"/>
        <w:ind w:firstLine="480"/>
        <w:jc w:val="both"/>
        <w:rPr>
          <w:rStyle w:val="parcapt2"/>
          <w:color w:val="000000"/>
          <w:sz w:val="20"/>
          <w:szCs w:val="20"/>
        </w:rPr>
      </w:pPr>
      <w:r w:rsidRPr="00352C7B">
        <w:rPr>
          <w:rStyle w:val="alcapt2"/>
          <w:i w:val="0"/>
          <w:color w:val="000000"/>
          <w:sz w:val="20"/>
          <w:szCs w:val="20"/>
        </w:rPr>
        <w:t>7.</w:t>
      </w:r>
      <w:r w:rsidRPr="009D5F85">
        <w:rPr>
          <w:color w:val="000000"/>
          <w:sz w:val="20"/>
          <w:szCs w:val="20"/>
        </w:rPr>
        <w:t xml:space="preserve"> документи изискуеми от специални нормативни актове, лицензи, разрешителни и други, в зависимост от предмета на дейност. </w:t>
      </w:r>
    </w:p>
    <w:p w:rsidR="00C81DF4" w:rsidRPr="009D5F85" w:rsidRDefault="00C81DF4" w:rsidP="009D5F85">
      <w:pPr>
        <w:spacing w:line="360" w:lineRule="auto"/>
        <w:ind w:firstLine="480"/>
        <w:jc w:val="both"/>
        <w:rPr>
          <w:rStyle w:val="parcapt2"/>
          <w:color w:val="000000"/>
          <w:sz w:val="20"/>
          <w:szCs w:val="20"/>
        </w:rPr>
      </w:pPr>
      <w:r w:rsidRPr="009D5F85">
        <w:rPr>
          <w:rStyle w:val="parcapt2"/>
          <w:color w:val="000000"/>
          <w:sz w:val="20"/>
          <w:szCs w:val="20"/>
        </w:rPr>
        <w:t>Чл. 15.</w:t>
      </w:r>
      <w:r w:rsidRPr="009D5F85">
        <w:rPr>
          <w:color w:val="000000"/>
          <w:sz w:val="20"/>
          <w:szCs w:val="20"/>
        </w:rPr>
        <w:t xml:space="preserve"> Търговецът е длъжен да предоставя на потребителя търговска гаранция в писмена форма при спазване изискванията на Закона за защита на потребителите при продажбата на стоки, подлежащи на гаранционно поддържане. </w:t>
      </w:r>
    </w:p>
    <w:p w:rsidR="00C81DF4" w:rsidRPr="009D5F85" w:rsidRDefault="00C81DF4" w:rsidP="009D5F85">
      <w:pPr>
        <w:spacing w:line="360" w:lineRule="auto"/>
        <w:ind w:firstLine="480"/>
        <w:jc w:val="both"/>
        <w:rPr>
          <w:rStyle w:val="alcapt2"/>
          <w:color w:val="000000"/>
          <w:sz w:val="20"/>
          <w:szCs w:val="20"/>
        </w:rPr>
      </w:pPr>
      <w:r w:rsidRPr="009D5F85">
        <w:rPr>
          <w:rStyle w:val="parcapt2"/>
          <w:color w:val="000000"/>
          <w:sz w:val="20"/>
          <w:szCs w:val="20"/>
        </w:rPr>
        <w:t>Чл. 16</w:t>
      </w:r>
      <w:r w:rsidRPr="009D5F85">
        <w:rPr>
          <w:color w:val="000000"/>
          <w:sz w:val="20"/>
          <w:szCs w:val="20"/>
        </w:rPr>
        <w:t xml:space="preserve"> </w:t>
      </w:r>
      <w:r w:rsidRPr="00352C7B">
        <w:rPr>
          <w:rStyle w:val="alcapt2"/>
          <w:i w:val="0"/>
          <w:color w:val="000000"/>
          <w:sz w:val="20"/>
          <w:szCs w:val="20"/>
        </w:rPr>
        <w:t>(1)</w:t>
      </w:r>
      <w:r w:rsidRPr="009D5F85">
        <w:rPr>
          <w:rStyle w:val="ala10"/>
          <w:color w:val="000000"/>
          <w:sz w:val="20"/>
          <w:szCs w:val="20"/>
        </w:rPr>
        <w:t xml:space="preserve"> Търговецът е длъжен да осигури указания за употреба на български език при продажбата на стоки, чиято употреба изисква наличието на технически познания, стоки съдържащи опасни вещества или стоки, чиято употреба предполага наличието на специални умения или спазването на специални изисквания за безопасност. </w:t>
      </w:r>
    </w:p>
    <w:p w:rsidR="00C81DF4" w:rsidRPr="009D5F85" w:rsidRDefault="00C81DF4" w:rsidP="009D5F85">
      <w:pPr>
        <w:spacing w:line="360" w:lineRule="auto"/>
        <w:ind w:firstLine="480"/>
        <w:jc w:val="both"/>
        <w:rPr>
          <w:rStyle w:val="parcapt2"/>
          <w:color w:val="000000"/>
          <w:sz w:val="20"/>
          <w:szCs w:val="20"/>
        </w:rPr>
      </w:pPr>
      <w:r w:rsidRPr="00352C7B">
        <w:rPr>
          <w:rStyle w:val="alcapt2"/>
          <w:i w:val="0"/>
          <w:color w:val="000000"/>
          <w:sz w:val="20"/>
          <w:szCs w:val="20"/>
        </w:rPr>
        <w:t>(2)</w:t>
      </w:r>
      <w:r w:rsidRPr="009D5F85">
        <w:rPr>
          <w:color w:val="000000"/>
          <w:sz w:val="20"/>
          <w:szCs w:val="20"/>
        </w:rPr>
        <w:t xml:space="preserve"> Указанията за употреба на стоките съдържат информация, необходима на потребителите за правилното и безопасното използване и инсталиране, свързване, поддръжка или съхраняване на стоките. При необходимост указанията за употреба съдържат списък на съставните части и детайли на стоката. </w:t>
      </w:r>
    </w:p>
    <w:p w:rsidR="00C81DF4" w:rsidRPr="009D5F85" w:rsidRDefault="00C81DF4" w:rsidP="009D5F85">
      <w:pPr>
        <w:spacing w:line="360" w:lineRule="auto"/>
        <w:ind w:firstLine="480"/>
        <w:jc w:val="both"/>
        <w:rPr>
          <w:rStyle w:val="alcapt2"/>
          <w:color w:val="000000"/>
          <w:sz w:val="20"/>
          <w:szCs w:val="20"/>
        </w:rPr>
      </w:pPr>
      <w:r w:rsidRPr="009D5F85">
        <w:rPr>
          <w:rStyle w:val="parcapt2"/>
          <w:color w:val="000000"/>
          <w:sz w:val="20"/>
          <w:szCs w:val="20"/>
        </w:rPr>
        <w:t>Чл. 17.</w:t>
      </w:r>
      <w:r w:rsidRPr="009D5F85">
        <w:rPr>
          <w:color w:val="000000"/>
          <w:sz w:val="20"/>
          <w:szCs w:val="20"/>
        </w:rPr>
        <w:t xml:space="preserve"> </w:t>
      </w:r>
      <w:r w:rsidRPr="00352C7B">
        <w:rPr>
          <w:rStyle w:val="alcapt2"/>
          <w:i w:val="0"/>
          <w:color w:val="000000"/>
          <w:sz w:val="20"/>
          <w:szCs w:val="20"/>
        </w:rPr>
        <w:t>(1)</w:t>
      </w:r>
      <w:r w:rsidRPr="009D5F85">
        <w:rPr>
          <w:rStyle w:val="ala11"/>
          <w:color w:val="000000"/>
          <w:sz w:val="20"/>
          <w:szCs w:val="20"/>
        </w:rPr>
        <w:t xml:space="preserve"> На територията на община </w:t>
      </w:r>
      <w:r w:rsidR="00352C7B">
        <w:rPr>
          <w:rStyle w:val="ala11"/>
          <w:color w:val="000000"/>
          <w:sz w:val="20"/>
          <w:szCs w:val="20"/>
        </w:rPr>
        <w:t>Рила</w:t>
      </w:r>
      <w:r w:rsidRPr="009D5F85">
        <w:rPr>
          <w:rStyle w:val="ala11"/>
          <w:color w:val="000000"/>
          <w:sz w:val="20"/>
          <w:szCs w:val="20"/>
        </w:rPr>
        <w:t xml:space="preserve"> се забранява: </w:t>
      </w:r>
    </w:p>
    <w:p w:rsidR="00C81DF4" w:rsidRPr="009D5F85" w:rsidRDefault="00C81DF4" w:rsidP="009D5F85">
      <w:pPr>
        <w:spacing w:line="360" w:lineRule="auto"/>
        <w:ind w:firstLine="480"/>
        <w:jc w:val="both"/>
        <w:rPr>
          <w:rStyle w:val="alcapt2"/>
          <w:color w:val="000000"/>
          <w:sz w:val="20"/>
          <w:szCs w:val="20"/>
        </w:rPr>
      </w:pPr>
      <w:r w:rsidRPr="00352C7B">
        <w:rPr>
          <w:rStyle w:val="alcapt2"/>
          <w:i w:val="0"/>
          <w:color w:val="000000"/>
          <w:sz w:val="20"/>
          <w:szCs w:val="20"/>
        </w:rPr>
        <w:t>1.</w:t>
      </w:r>
      <w:r w:rsidRPr="009D5F85">
        <w:rPr>
          <w:color w:val="000000"/>
          <w:sz w:val="20"/>
          <w:szCs w:val="20"/>
        </w:rPr>
        <w:t xml:space="preserve"> търговия с пиротехнически изделия с увеселителна цел извън обектите по Закона за оръжията, боеприпасите, взривните вещества и пиротехническите изделия; </w:t>
      </w:r>
    </w:p>
    <w:p w:rsidR="00C81DF4" w:rsidRPr="009D5F85" w:rsidRDefault="00C81DF4" w:rsidP="009D5F85">
      <w:pPr>
        <w:spacing w:line="360" w:lineRule="auto"/>
        <w:ind w:firstLine="480"/>
        <w:jc w:val="both"/>
        <w:rPr>
          <w:rStyle w:val="alcapt2"/>
          <w:color w:val="000000"/>
          <w:sz w:val="20"/>
          <w:szCs w:val="20"/>
        </w:rPr>
      </w:pPr>
      <w:r w:rsidRPr="00352C7B">
        <w:rPr>
          <w:rStyle w:val="alcapt2"/>
          <w:i w:val="0"/>
          <w:color w:val="000000"/>
          <w:sz w:val="20"/>
          <w:szCs w:val="20"/>
        </w:rPr>
        <w:t>2.</w:t>
      </w:r>
      <w:r w:rsidRPr="009D5F85">
        <w:rPr>
          <w:color w:val="000000"/>
          <w:sz w:val="20"/>
          <w:szCs w:val="20"/>
        </w:rPr>
        <w:t xml:space="preserve"> продажба на стоки с неустановен произход и на стоки, неотговарящи на изискванията на чл. 16, ал. 1; </w:t>
      </w:r>
    </w:p>
    <w:p w:rsidR="00C81DF4" w:rsidRPr="009D5F85" w:rsidRDefault="00C81DF4" w:rsidP="009D5F85">
      <w:pPr>
        <w:spacing w:line="360" w:lineRule="auto"/>
        <w:ind w:firstLine="480"/>
        <w:jc w:val="both"/>
        <w:rPr>
          <w:rStyle w:val="alcapt2"/>
          <w:color w:val="000000"/>
          <w:sz w:val="20"/>
          <w:szCs w:val="20"/>
        </w:rPr>
      </w:pPr>
      <w:r w:rsidRPr="00352C7B">
        <w:rPr>
          <w:rStyle w:val="alcapt2"/>
          <w:i w:val="0"/>
          <w:color w:val="000000"/>
          <w:sz w:val="20"/>
          <w:szCs w:val="20"/>
        </w:rPr>
        <w:t>3.</w:t>
      </w:r>
      <w:r w:rsidRPr="009D5F85">
        <w:rPr>
          <w:color w:val="000000"/>
          <w:sz w:val="20"/>
          <w:szCs w:val="20"/>
        </w:rPr>
        <w:t xml:space="preserve"> продажба и сервиране на алкохолни напитки, тютюн и тютюневи изделия на лица под 18 години; </w:t>
      </w:r>
    </w:p>
    <w:p w:rsidR="00C81DF4" w:rsidRPr="009D5F85" w:rsidRDefault="00C81DF4" w:rsidP="009D5F85">
      <w:pPr>
        <w:spacing w:line="360" w:lineRule="auto"/>
        <w:ind w:firstLine="480"/>
        <w:jc w:val="both"/>
        <w:rPr>
          <w:rStyle w:val="alcapt2"/>
          <w:color w:val="000000"/>
          <w:sz w:val="20"/>
          <w:szCs w:val="20"/>
        </w:rPr>
      </w:pPr>
      <w:r w:rsidRPr="00352C7B">
        <w:rPr>
          <w:rStyle w:val="alcapt2"/>
          <w:i w:val="0"/>
          <w:color w:val="000000"/>
          <w:sz w:val="20"/>
          <w:szCs w:val="20"/>
        </w:rPr>
        <w:t>4.</w:t>
      </w:r>
      <w:r w:rsidRPr="009D5F85">
        <w:rPr>
          <w:color w:val="000000"/>
          <w:sz w:val="20"/>
          <w:szCs w:val="20"/>
        </w:rPr>
        <w:t xml:space="preserve"> достъпът на лица до 18 години, без родител или без придружител - надлежно упълномощено пълнолетно дееспособно лице, в питейни заведения, кафенета, дискотеки, обекти за обществено хранене, игрални и компютърни зали след 22.00 ч.; </w:t>
      </w:r>
    </w:p>
    <w:p w:rsidR="00C81DF4" w:rsidRPr="009D5F85" w:rsidRDefault="00C81DF4" w:rsidP="009D5F85">
      <w:pPr>
        <w:spacing w:line="360" w:lineRule="auto"/>
        <w:ind w:firstLine="480"/>
        <w:jc w:val="both"/>
        <w:rPr>
          <w:rStyle w:val="alcapt2"/>
          <w:color w:val="000000"/>
          <w:sz w:val="20"/>
          <w:szCs w:val="20"/>
        </w:rPr>
      </w:pPr>
      <w:r w:rsidRPr="00352C7B">
        <w:rPr>
          <w:rStyle w:val="alcapt2"/>
          <w:i w:val="0"/>
          <w:color w:val="000000"/>
          <w:sz w:val="20"/>
          <w:szCs w:val="20"/>
        </w:rPr>
        <w:t>5.</w:t>
      </w:r>
      <w:r w:rsidRPr="009D5F85">
        <w:rPr>
          <w:color w:val="000000"/>
          <w:sz w:val="20"/>
          <w:szCs w:val="20"/>
        </w:rPr>
        <w:t xml:space="preserve"> продажба на алкохолни напитки в учебни, възпитателни и здравни заведения; </w:t>
      </w:r>
    </w:p>
    <w:p w:rsidR="00C81DF4" w:rsidRPr="009D5F85" w:rsidRDefault="00C81DF4" w:rsidP="009D5F85">
      <w:pPr>
        <w:spacing w:line="360" w:lineRule="auto"/>
        <w:ind w:firstLine="480"/>
        <w:jc w:val="both"/>
        <w:rPr>
          <w:rStyle w:val="alcapt2"/>
          <w:color w:val="000000"/>
          <w:sz w:val="20"/>
          <w:szCs w:val="20"/>
        </w:rPr>
      </w:pPr>
      <w:r w:rsidRPr="00352C7B">
        <w:rPr>
          <w:rStyle w:val="alcapt2"/>
          <w:i w:val="0"/>
          <w:color w:val="000000"/>
          <w:sz w:val="20"/>
          <w:szCs w:val="20"/>
        </w:rPr>
        <w:t>6.</w:t>
      </w:r>
      <w:r w:rsidRPr="009D5F85">
        <w:rPr>
          <w:color w:val="000000"/>
          <w:sz w:val="20"/>
          <w:szCs w:val="20"/>
        </w:rPr>
        <w:t xml:space="preserve"> продажба на тютюн и тютюневи изделия на територията на детски, учебни и здравни заведения; </w:t>
      </w:r>
    </w:p>
    <w:p w:rsidR="00C81DF4" w:rsidRPr="009D5F85" w:rsidRDefault="00C81DF4" w:rsidP="009D5F85">
      <w:pPr>
        <w:spacing w:line="360" w:lineRule="auto"/>
        <w:ind w:firstLine="480"/>
        <w:jc w:val="both"/>
        <w:rPr>
          <w:rStyle w:val="alcapt2"/>
          <w:color w:val="000000"/>
          <w:sz w:val="20"/>
          <w:szCs w:val="20"/>
        </w:rPr>
      </w:pPr>
      <w:r w:rsidRPr="00352C7B">
        <w:rPr>
          <w:rStyle w:val="alcapt2"/>
          <w:i w:val="0"/>
          <w:color w:val="000000"/>
          <w:sz w:val="20"/>
          <w:szCs w:val="20"/>
        </w:rPr>
        <w:t>7.</w:t>
      </w:r>
      <w:r w:rsidRPr="009D5F85">
        <w:rPr>
          <w:color w:val="000000"/>
          <w:sz w:val="20"/>
          <w:szCs w:val="20"/>
        </w:rPr>
        <w:t xml:space="preserve"> ползване на зелените площи, тротоарите и другите места, предназначени за общо ползване, около търговския обект - за съхраняване на стоки и амбалаж; </w:t>
      </w:r>
    </w:p>
    <w:p w:rsidR="00C81DF4" w:rsidRPr="009D5F85" w:rsidRDefault="00C81DF4" w:rsidP="009D5F85">
      <w:pPr>
        <w:spacing w:line="360" w:lineRule="auto"/>
        <w:ind w:firstLine="480"/>
        <w:jc w:val="both"/>
        <w:rPr>
          <w:rStyle w:val="alcapt2"/>
          <w:color w:val="000000"/>
          <w:sz w:val="20"/>
          <w:szCs w:val="20"/>
        </w:rPr>
      </w:pPr>
      <w:r w:rsidRPr="00352C7B">
        <w:rPr>
          <w:rStyle w:val="alcapt2"/>
          <w:i w:val="0"/>
          <w:color w:val="000000"/>
          <w:sz w:val="20"/>
          <w:szCs w:val="20"/>
        </w:rPr>
        <w:t>8.</w:t>
      </w:r>
      <w:r w:rsidRPr="009D5F85">
        <w:rPr>
          <w:color w:val="000000"/>
          <w:sz w:val="20"/>
          <w:szCs w:val="20"/>
        </w:rPr>
        <w:t xml:space="preserve"> изстудяване на напитки и други стоки с течаща питейна вода; </w:t>
      </w:r>
    </w:p>
    <w:p w:rsidR="00C81DF4" w:rsidRPr="009D5F85" w:rsidRDefault="00C81DF4" w:rsidP="009D5F85">
      <w:pPr>
        <w:spacing w:line="360" w:lineRule="auto"/>
        <w:ind w:firstLine="480"/>
        <w:jc w:val="both"/>
        <w:rPr>
          <w:rStyle w:val="alcapt2"/>
          <w:color w:val="000000"/>
          <w:sz w:val="20"/>
          <w:szCs w:val="20"/>
        </w:rPr>
      </w:pPr>
      <w:r w:rsidRPr="00352C7B">
        <w:rPr>
          <w:rStyle w:val="alcapt2"/>
          <w:i w:val="0"/>
          <w:color w:val="000000"/>
          <w:sz w:val="20"/>
          <w:szCs w:val="20"/>
        </w:rPr>
        <w:t>9.</w:t>
      </w:r>
      <w:r w:rsidRPr="009D5F85">
        <w:rPr>
          <w:color w:val="000000"/>
          <w:sz w:val="20"/>
          <w:szCs w:val="20"/>
        </w:rPr>
        <w:t xml:space="preserve"> разполагане на търговски обекти на територията на зелената система на общината, с изключение на предвидените в подробния устройствен план. </w:t>
      </w:r>
    </w:p>
    <w:p w:rsidR="00C81DF4" w:rsidRPr="009D5F85" w:rsidRDefault="00C81DF4" w:rsidP="009D5F85">
      <w:pPr>
        <w:spacing w:line="360" w:lineRule="auto"/>
        <w:ind w:firstLine="480"/>
        <w:jc w:val="both"/>
        <w:rPr>
          <w:rStyle w:val="alcapt2"/>
          <w:color w:val="000000"/>
          <w:sz w:val="20"/>
          <w:szCs w:val="20"/>
        </w:rPr>
      </w:pPr>
      <w:r w:rsidRPr="00352C7B">
        <w:rPr>
          <w:rStyle w:val="alcapt2"/>
          <w:i w:val="0"/>
          <w:color w:val="000000"/>
          <w:sz w:val="20"/>
          <w:szCs w:val="20"/>
        </w:rPr>
        <w:t>10.</w:t>
      </w:r>
      <w:r w:rsidRPr="009D5F85">
        <w:rPr>
          <w:color w:val="000000"/>
          <w:sz w:val="20"/>
          <w:szCs w:val="20"/>
        </w:rPr>
        <w:t xml:space="preserve"> разполагането на озвучителни системи извън търговските обекти в жилищни сгради и озвучаване на пространството около тях в перио</w:t>
      </w:r>
      <w:r w:rsidR="00352C7B">
        <w:rPr>
          <w:color w:val="000000"/>
          <w:sz w:val="20"/>
          <w:szCs w:val="20"/>
        </w:rPr>
        <w:t>д</w:t>
      </w:r>
      <w:r w:rsidRPr="009D5F85">
        <w:rPr>
          <w:color w:val="000000"/>
          <w:sz w:val="20"/>
          <w:szCs w:val="20"/>
        </w:rPr>
        <w:t xml:space="preserve">а от 22.00 ч. до 08.00 ч. </w:t>
      </w:r>
    </w:p>
    <w:p w:rsidR="00C81DF4" w:rsidRPr="009D5F85" w:rsidRDefault="00C81DF4" w:rsidP="009D5F85">
      <w:pPr>
        <w:spacing w:line="360" w:lineRule="auto"/>
        <w:ind w:firstLine="480"/>
        <w:jc w:val="both"/>
        <w:rPr>
          <w:rStyle w:val="parcapt2"/>
          <w:color w:val="000000"/>
          <w:sz w:val="20"/>
          <w:szCs w:val="20"/>
        </w:rPr>
      </w:pPr>
      <w:r w:rsidRPr="00352C7B">
        <w:rPr>
          <w:rStyle w:val="alcapt2"/>
          <w:i w:val="0"/>
          <w:color w:val="000000"/>
          <w:sz w:val="20"/>
          <w:szCs w:val="20"/>
        </w:rPr>
        <w:t>(2)</w:t>
      </w:r>
      <w:r w:rsidRPr="009D5F85">
        <w:rPr>
          <w:color w:val="000000"/>
          <w:sz w:val="20"/>
          <w:szCs w:val="20"/>
        </w:rPr>
        <w:t xml:space="preserve"> При провеждане на масови, обществени и спортни прояви, при необходимост, </w:t>
      </w:r>
      <w:r w:rsidR="00352C7B" w:rsidRPr="009D5F85">
        <w:rPr>
          <w:color w:val="000000"/>
          <w:sz w:val="20"/>
          <w:szCs w:val="20"/>
        </w:rPr>
        <w:t xml:space="preserve">Кмета </w:t>
      </w:r>
      <w:r w:rsidR="00471C2C">
        <w:rPr>
          <w:color w:val="000000"/>
          <w:sz w:val="20"/>
          <w:szCs w:val="20"/>
        </w:rPr>
        <w:t>на Община Рила</w:t>
      </w:r>
      <w:r w:rsidRPr="009D5F85">
        <w:rPr>
          <w:color w:val="000000"/>
          <w:sz w:val="20"/>
          <w:szCs w:val="20"/>
        </w:rPr>
        <w:t xml:space="preserve"> определя зони и часови граници, в които не се разрешава продажбата на алкохолни напитки. </w:t>
      </w:r>
    </w:p>
    <w:p w:rsidR="00C81DF4" w:rsidRPr="009D5F85" w:rsidRDefault="00C81DF4" w:rsidP="009D5F85">
      <w:pPr>
        <w:spacing w:line="360" w:lineRule="auto"/>
        <w:ind w:firstLine="480"/>
        <w:jc w:val="both"/>
        <w:rPr>
          <w:rStyle w:val="alcapt2"/>
          <w:color w:val="000000"/>
          <w:sz w:val="20"/>
          <w:szCs w:val="20"/>
        </w:rPr>
      </w:pPr>
      <w:r w:rsidRPr="009D5F85">
        <w:rPr>
          <w:rStyle w:val="parcapt2"/>
          <w:color w:val="000000"/>
          <w:sz w:val="20"/>
          <w:szCs w:val="20"/>
        </w:rPr>
        <w:t>Чл. 18.</w:t>
      </w:r>
      <w:r w:rsidRPr="009D5F85">
        <w:rPr>
          <w:color w:val="000000"/>
          <w:sz w:val="20"/>
          <w:szCs w:val="20"/>
        </w:rPr>
        <w:t xml:space="preserve"> Лицата упражняващи търговска дейност в обекти на територията на общината са длъжни: </w:t>
      </w:r>
    </w:p>
    <w:p w:rsidR="00C81DF4" w:rsidRPr="009D5F85" w:rsidRDefault="00C81DF4" w:rsidP="009D5F85">
      <w:pPr>
        <w:spacing w:line="360" w:lineRule="auto"/>
        <w:ind w:firstLine="480"/>
        <w:jc w:val="both"/>
        <w:rPr>
          <w:rStyle w:val="alcapt2"/>
          <w:color w:val="000000"/>
          <w:sz w:val="20"/>
          <w:szCs w:val="20"/>
        </w:rPr>
      </w:pPr>
      <w:r w:rsidRPr="00352C7B">
        <w:rPr>
          <w:rStyle w:val="alcapt2"/>
          <w:i w:val="0"/>
          <w:color w:val="000000"/>
          <w:sz w:val="20"/>
          <w:szCs w:val="20"/>
        </w:rPr>
        <w:t>1.</w:t>
      </w:r>
      <w:r w:rsidRPr="009D5F85">
        <w:rPr>
          <w:color w:val="000000"/>
          <w:sz w:val="20"/>
          <w:szCs w:val="20"/>
        </w:rPr>
        <w:t xml:space="preserve"> да поддържат чистотата в обекта и прилежащата му територия; </w:t>
      </w:r>
    </w:p>
    <w:p w:rsidR="00C81DF4" w:rsidRPr="009D5F85" w:rsidRDefault="00C81DF4" w:rsidP="009D5F85">
      <w:pPr>
        <w:spacing w:line="360" w:lineRule="auto"/>
        <w:ind w:firstLine="480"/>
        <w:jc w:val="both"/>
        <w:rPr>
          <w:rStyle w:val="alcapt2"/>
          <w:color w:val="000000"/>
          <w:sz w:val="20"/>
          <w:szCs w:val="20"/>
        </w:rPr>
      </w:pPr>
      <w:r w:rsidRPr="00352C7B">
        <w:rPr>
          <w:rStyle w:val="alcapt2"/>
          <w:i w:val="0"/>
          <w:color w:val="000000"/>
          <w:sz w:val="20"/>
          <w:szCs w:val="20"/>
        </w:rPr>
        <w:t>2.</w:t>
      </w:r>
      <w:r w:rsidRPr="009D5F85">
        <w:rPr>
          <w:color w:val="000000"/>
          <w:sz w:val="20"/>
          <w:szCs w:val="20"/>
        </w:rPr>
        <w:t xml:space="preserve"> да следят за спазването на обществения ред в обекта, като при необходимост информират компетентните органи; </w:t>
      </w:r>
    </w:p>
    <w:p w:rsidR="00C81DF4" w:rsidRPr="009D5F85" w:rsidRDefault="00C81DF4" w:rsidP="009D5F85">
      <w:pPr>
        <w:spacing w:line="360" w:lineRule="auto"/>
        <w:ind w:firstLine="480"/>
        <w:jc w:val="both"/>
        <w:rPr>
          <w:rStyle w:val="alcapt2"/>
          <w:color w:val="000000"/>
          <w:sz w:val="20"/>
          <w:szCs w:val="20"/>
        </w:rPr>
      </w:pPr>
      <w:r w:rsidRPr="00352C7B">
        <w:rPr>
          <w:rStyle w:val="alcapt2"/>
          <w:i w:val="0"/>
          <w:color w:val="000000"/>
          <w:sz w:val="20"/>
          <w:szCs w:val="20"/>
        </w:rPr>
        <w:t>3.</w:t>
      </w:r>
      <w:r w:rsidRPr="009D5F85">
        <w:rPr>
          <w:color w:val="000000"/>
          <w:sz w:val="20"/>
          <w:szCs w:val="20"/>
        </w:rPr>
        <w:t xml:space="preserve"> в обекти с нощен режим на работа да осигуряват шумо</w:t>
      </w:r>
      <w:r w:rsidR="00C27D23">
        <w:rPr>
          <w:color w:val="000000"/>
          <w:sz w:val="20"/>
          <w:szCs w:val="20"/>
        </w:rPr>
        <w:t>заглушителна изолация;</w:t>
      </w:r>
      <w:r w:rsidRPr="009D5F85">
        <w:rPr>
          <w:color w:val="000000"/>
          <w:sz w:val="20"/>
          <w:szCs w:val="20"/>
        </w:rPr>
        <w:t xml:space="preserve"> </w:t>
      </w:r>
    </w:p>
    <w:p w:rsidR="00C81DF4" w:rsidRPr="009D5F85" w:rsidRDefault="00C81DF4" w:rsidP="009D5F85">
      <w:pPr>
        <w:spacing w:line="360" w:lineRule="auto"/>
        <w:ind w:firstLine="480"/>
        <w:jc w:val="both"/>
        <w:rPr>
          <w:color w:val="000000"/>
          <w:sz w:val="20"/>
          <w:szCs w:val="20"/>
        </w:rPr>
      </w:pPr>
      <w:r w:rsidRPr="00352C7B">
        <w:rPr>
          <w:rStyle w:val="alcapt2"/>
          <w:i w:val="0"/>
          <w:color w:val="000000"/>
          <w:sz w:val="20"/>
          <w:szCs w:val="20"/>
        </w:rPr>
        <w:t>4.</w:t>
      </w:r>
      <w:r w:rsidRPr="009D5F85">
        <w:rPr>
          <w:color w:val="000000"/>
          <w:sz w:val="20"/>
          <w:szCs w:val="20"/>
        </w:rPr>
        <w:t xml:space="preserve"> да спазват останалите нормативни актове имащи отношение към извършваната дейност. </w:t>
      </w:r>
    </w:p>
    <w:p w:rsidR="00C81DF4" w:rsidRPr="009D5F85" w:rsidRDefault="00C81DF4" w:rsidP="009D5F85">
      <w:pPr>
        <w:spacing w:line="360" w:lineRule="auto"/>
        <w:ind w:firstLine="480"/>
        <w:jc w:val="both"/>
        <w:rPr>
          <w:b/>
          <w:bCs/>
          <w:color w:val="000000"/>
          <w:sz w:val="20"/>
          <w:szCs w:val="20"/>
        </w:rPr>
      </w:pPr>
    </w:p>
    <w:p w:rsidR="00C81DF4" w:rsidRPr="009D5F85" w:rsidRDefault="00352C7B" w:rsidP="00352C7B">
      <w:pPr>
        <w:spacing w:line="360" w:lineRule="auto"/>
        <w:jc w:val="both"/>
        <w:rPr>
          <w:b/>
          <w:bCs/>
          <w:color w:val="000000"/>
          <w:sz w:val="20"/>
          <w:szCs w:val="20"/>
        </w:rPr>
      </w:pPr>
      <w:r w:rsidRPr="009D5F85">
        <w:rPr>
          <w:b/>
          <w:bCs/>
          <w:color w:val="000000"/>
          <w:sz w:val="20"/>
          <w:szCs w:val="20"/>
        </w:rPr>
        <w:t xml:space="preserve">ГЛАВА ТРЕТА </w:t>
      </w:r>
    </w:p>
    <w:p w:rsidR="00C81DF4" w:rsidRPr="009D5F85" w:rsidRDefault="00352C7B" w:rsidP="00352C7B">
      <w:pPr>
        <w:spacing w:line="360" w:lineRule="auto"/>
        <w:jc w:val="both"/>
        <w:rPr>
          <w:b/>
          <w:bCs/>
          <w:color w:val="000000"/>
          <w:sz w:val="20"/>
          <w:szCs w:val="20"/>
        </w:rPr>
      </w:pPr>
      <w:r w:rsidRPr="009D5F85">
        <w:rPr>
          <w:b/>
          <w:bCs/>
          <w:color w:val="000000"/>
          <w:sz w:val="20"/>
          <w:szCs w:val="20"/>
        </w:rPr>
        <w:t xml:space="preserve">ТЪРГОВИЯ НА ОТКРИТО ВЪРХУ ТЕРЕНИ ОБЩИНСКА СОБСТВЕНОСТ. РЕД И </w:t>
      </w:r>
      <w:r>
        <w:rPr>
          <w:b/>
          <w:bCs/>
          <w:color w:val="000000"/>
          <w:sz w:val="20"/>
          <w:szCs w:val="20"/>
        </w:rPr>
        <w:t xml:space="preserve">УСЛОВИЯ ЗА ПОЛЗВАНЕ НА МЯСТО ЗА </w:t>
      </w:r>
      <w:r w:rsidRPr="009D5F85">
        <w:rPr>
          <w:b/>
          <w:bCs/>
          <w:color w:val="000000"/>
          <w:sz w:val="20"/>
          <w:szCs w:val="20"/>
        </w:rPr>
        <w:t>РАЗПОЛАГАНЕ НА ПОДВИЖНИ СЪОРЪЖЕНИЯ ПРЕД СТАЦИОНАРНИ ОБЕКТИ.</w:t>
      </w:r>
    </w:p>
    <w:p w:rsidR="00C81DF4" w:rsidRPr="009D5F85" w:rsidRDefault="00C81DF4" w:rsidP="009D5F85">
      <w:pPr>
        <w:spacing w:line="360" w:lineRule="auto"/>
        <w:ind w:firstLine="640"/>
        <w:jc w:val="center"/>
        <w:rPr>
          <w:b/>
          <w:bCs/>
          <w:color w:val="000000"/>
          <w:sz w:val="20"/>
          <w:szCs w:val="20"/>
        </w:rPr>
      </w:pPr>
    </w:p>
    <w:p w:rsidR="00C81DF4" w:rsidRPr="009D5F85" w:rsidRDefault="00352C7B" w:rsidP="00352C7B">
      <w:pPr>
        <w:spacing w:line="360" w:lineRule="auto"/>
        <w:rPr>
          <w:b/>
          <w:bCs/>
          <w:color w:val="000000"/>
          <w:sz w:val="20"/>
          <w:szCs w:val="20"/>
        </w:rPr>
      </w:pPr>
      <w:r w:rsidRPr="009D5F85">
        <w:rPr>
          <w:b/>
          <w:bCs/>
          <w:color w:val="000000"/>
          <w:sz w:val="20"/>
          <w:szCs w:val="20"/>
        </w:rPr>
        <w:t xml:space="preserve">РАЗДЕЛ I </w:t>
      </w:r>
    </w:p>
    <w:p w:rsidR="00C81DF4" w:rsidRPr="009D5F85" w:rsidRDefault="00352C7B" w:rsidP="00352C7B">
      <w:pPr>
        <w:spacing w:line="360" w:lineRule="auto"/>
        <w:rPr>
          <w:b/>
          <w:bCs/>
          <w:color w:val="000000"/>
          <w:sz w:val="20"/>
          <w:szCs w:val="20"/>
        </w:rPr>
      </w:pPr>
      <w:r w:rsidRPr="009D5F85">
        <w:rPr>
          <w:b/>
          <w:bCs/>
          <w:color w:val="000000"/>
          <w:sz w:val="20"/>
          <w:szCs w:val="20"/>
        </w:rPr>
        <w:t>ТЪРГОВИЯ НА ОТКРИТО ВЪРХУ ТЕРЕНИ ОБЩИНСКА СОБСТВЕНОСТ</w:t>
      </w:r>
    </w:p>
    <w:p w:rsidR="00C81DF4" w:rsidRPr="009D5F85" w:rsidRDefault="00C81DF4" w:rsidP="009D5F85">
      <w:pPr>
        <w:spacing w:line="360" w:lineRule="auto"/>
        <w:ind w:firstLine="640"/>
        <w:jc w:val="center"/>
        <w:rPr>
          <w:rStyle w:val="parcapt2"/>
          <w:color w:val="000000"/>
          <w:sz w:val="20"/>
          <w:szCs w:val="20"/>
        </w:rPr>
      </w:pPr>
    </w:p>
    <w:p w:rsidR="00C81DF4" w:rsidRPr="009D5F85" w:rsidRDefault="00C81DF4" w:rsidP="009D5F85">
      <w:pPr>
        <w:spacing w:line="360" w:lineRule="auto"/>
        <w:ind w:firstLine="480"/>
        <w:jc w:val="both"/>
        <w:rPr>
          <w:rStyle w:val="parcapt2"/>
          <w:color w:val="000000"/>
          <w:sz w:val="20"/>
          <w:szCs w:val="20"/>
        </w:rPr>
      </w:pPr>
      <w:r w:rsidRPr="009D5F85">
        <w:rPr>
          <w:rStyle w:val="parcapt2"/>
          <w:color w:val="000000"/>
          <w:sz w:val="20"/>
          <w:szCs w:val="20"/>
        </w:rPr>
        <w:t>Чл. 19.</w:t>
      </w:r>
      <w:r w:rsidRPr="009D5F85">
        <w:rPr>
          <w:color w:val="000000"/>
          <w:sz w:val="20"/>
          <w:szCs w:val="20"/>
        </w:rPr>
        <w:t xml:space="preserve"> Търговия на открито е търговия на дребно върху терени</w:t>
      </w:r>
      <w:r w:rsidR="00262D31">
        <w:rPr>
          <w:color w:val="000000"/>
          <w:sz w:val="20"/>
          <w:szCs w:val="20"/>
        </w:rPr>
        <w:t xml:space="preserve"> общинска собственост -</w:t>
      </w:r>
      <w:r w:rsidRPr="009D5F85">
        <w:rPr>
          <w:color w:val="000000"/>
          <w:sz w:val="20"/>
          <w:szCs w:val="20"/>
        </w:rPr>
        <w:t xml:space="preserve"> тротоари, площади, улични платна и други. </w:t>
      </w:r>
    </w:p>
    <w:p w:rsidR="00C81DF4" w:rsidRPr="009D5F85" w:rsidRDefault="00C81DF4" w:rsidP="009D5F85">
      <w:pPr>
        <w:spacing w:line="360" w:lineRule="auto"/>
        <w:ind w:firstLine="480"/>
        <w:jc w:val="both"/>
        <w:rPr>
          <w:rStyle w:val="alcapt2"/>
          <w:color w:val="000000"/>
          <w:sz w:val="20"/>
          <w:szCs w:val="20"/>
        </w:rPr>
      </w:pPr>
      <w:r w:rsidRPr="009D5F85">
        <w:rPr>
          <w:rStyle w:val="parcapt2"/>
          <w:color w:val="000000"/>
          <w:sz w:val="20"/>
          <w:szCs w:val="20"/>
        </w:rPr>
        <w:t>Чл. 20</w:t>
      </w:r>
      <w:r w:rsidRPr="009D5F85">
        <w:rPr>
          <w:color w:val="000000"/>
          <w:sz w:val="20"/>
          <w:szCs w:val="20"/>
        </w:rPr>
        <w:t xml:space="preserve"> </w:t>
      </w:r>
      <w:r w:rsidRPr="002161BB">
        <w:rPr>
          <w:rStyle w:val="alcapt2"/>
          <w:i w:val="0"/>
          <w:color w:val="000000"/>
          <w:sz w:val="20"/>
          <w:szCs w:val="20"/>
        </w:rPr>
        <w:t>(1)</w:t>
      </w:r>
      <w:r w:rsidRPr="009D5F85">
        <w:rPr>
          <w:rStyle w:val="ala12"/>
          <w:color w:val="000000"/>
          <w:sz w:val="20"/>
          <w:szCs w:val="20"/>
        </w:rPr>
        <w:t xml:space="preserve"> На територията на община </w:t>
      </w:r>
      <w:r w:rsidR="002161BB">
        <w:rPr>
          <w:rStyle w:val="ala12"/>
          <w:color w:val="000000"/>
          <w:sz w:val="20"/>
          <w:szCs w:val="20"/>
        </w:rPr>
        <w:t>Рила</w:t>
      </w:r>
      <w:r w:rsidRPr="009D5F85">
        <w:rPr>
          <w:rStyle w:val="ala12"/>
          <w:color w:val="000000"/>
          <w:sz w:val="20"/>
          <w:szCs w:val="20"/>
        </w:rPr>
        <w:t xml:space="preserve"> не могат да бъдат предмет на търговия на открито: </w:t>
      </w:r>
    </w:p>
    <w:p w:rsidR="00C81DF4" w:rsidRPr="009D5F85" w:rsidRDefault="00C81DF4" w:rsidP="009D5F85">
      <w:pPr>
        <w:spacing w:line="360" w:lineRule="auto"/>
        <w:ind w:firstLine="480"/>
        <w:jc w:val="both"/>
        <w:rPr>
          <w:rStyle w:val="alcapt2"/>
          <w:color w:val="000000"/>
          <w:sz w:val="20"/>
          <w:szCs w:val="20"/>
        </w:rPr>
      </w:pPr>
      <w:r w:rsidRPr="002161BB">
        <w:rPr>
          <w:rStyle w:val="alcapt2"/>
          <w:i w:val="0"/>
          <w:color w:val="000000"/>
          <w:sz w:val="20"/>
          <w:szCs w:val="20"/>
        </w:rPr>
        <w:t>1.</w:t>
      </w:r>
      <w:r w:rsidRPr="009D5F85">
        <w:rPr>
          <w:color w:val="000000"/>
          <w:sz w:val="20"/>
          <w:szCs w:val="20"/>
        </w:rPr>
        <w:t xml:space="preserve"> стоки, които поради този начин на предлагане могат да бъдат опасни за здравето; </w:t>
      </w:r>
    </w:p>
    <w:p w:rsidR="00C81DF4" w:rsidRPr="009D5F85" w:rsidRDefault="00C81DF4" w:rsidP="009D5F85">
      <w:pPr>
        <w:spacing w:line="360" w:lineRule="auto"/>
        <w:ind w:firstLine="480"/>
        <w:jc w:val="both"/>
        <w:rPr>
          <w:rStyle w:val="alcapt2"/>
          <w:color w:val="000000"/>
          <w:sz w:val="20"/>
          <w:szCs w:val="20"/>
        </w:rPr>
      </w:pPr>
      <w:r w:rsidRPr="002161BB">
        <w:rPr>
          <w:rStyle w:val="alcapt2"/>
          <w:i w:val="0"/>
          <w:color w:val="000000"/>
          <w:sz w:val="20"/>
          <w:szCs w:val="20"/>
        </w:rPr>
        <w:t>2.</w:t>
      </w:r>
      <w:r w:rsidRPr="009D5F85">
        <w:rPr>
          <w:color w:val="000000"/>
          <w:sz w:val="20"/>
          <w:szCs w:val="20"/>
        </w:rPr>
        <w:t xml:space="preserve"> лекарства, лекарствени материали и продукти, медико-санитарни и хигиенни материали; </w:t>
      </w:r>
    </w:p>
    <w:p w:rsidR="00C81DF4" w:rsidRPr="009D5F85" w:rsidRDefault="00C81DF4" w:rsidP="009D5F85">
      <w:pPr>
        <w:spacing w:line="360" w:lineRule="auto"/>
        <w:ind w:firstLine="480"/>
        <w:jc w:val="both"/>
        <w:rPr>
          <w:rStyle w:val="alcapt2"/>
          <w:color w:val="000000"/>
          <w:sz w:val="20"/>
          <w:szCs w:val="20"/>
        </w:rPr>
      </w:pPr>
      <w:r w:rsidRPr="002161BB">
        <w:rPr>
          <w:rStyle w:val="alcapt2"/>
          <w:i w:val="0"/>
          <w:color w:val="000000"/>
          <w:sz w:val="20"/>
          <w:szCs w:val="20"/>
        </w:rPr>
        <w:t>3.</w:t>
      </w:r>
      <w:r w:rsidRPr="009D5F85">
        <w:rPr>
          <w:color w:val="000000"/>
          <w:sz w:val="20"/>
          <w:szCs w:val="20"/>
        </w:rPr>
        <w:t xml:space="preserve"> петролни продукти и дериватите им; </w:t>
      </w:r>
    </w:p>
    <w:p w:rsidR="00C81DF4" w:rsidRPr="009D5F85" w:rsidRDefault="00C81DF4" w:rsidP="009D5F85">
      <w:pPr>
        <w:spacing w:line="360" w:lineRule="auto"/>
        <w:ind w:firstLine="480"/>
        <w:jc w:val="both"/>
        <w:rPr>
          <w:rStyle w:val="alcapt2"/>
          <w:color w:val="000000"/>
          <w:sz w:val="20"/>
          <w:szCs w:val="20"/>
        </w:rPr>
      </w:pPr>
      <w:r w:rsidRPr="002161BB">
        <w:rPr>
          <w:rStyle w:val="alcapt2"/>
          <w:i w:val="0"/>
          <w:color w:val="000000"/>
          <w:sz w:val="20"/>
          <w:szCs w:val="20"/>
        </w:rPr>
        <w:t>4.</w:t>
      </w:r>
      <w:r w:rsidRPr="009D5F85">
        <w:rPr>
          <w:color w:val="000000"/>
          <w:sz w:val="20"/>
          <w:szCs w:val="20"/>
        </w:rPr>
        <w:t xml:space="preserve"> вино и спиртни напитки; </w:t>
      </w:r>
    </w:p>
    <w:p w:rsidR="00C81DF4" w:rsidRPr="009D5F85" w:rsidRDefault="00C81DF4" w:rsidP="009D5F85">
      <w:pPr>
        <w:spacing w:line="360" w:lineRule="auto"/>
        <w:ind w:firstLine="480"/>
        <w:jc w:val="both"/>
        <w:rPr>
          <w:rStyle w:val="alcapt2"/>
          <w:color w:val="000000"/>
          <w:sz w:val="20"/>
          <w:szCs w:val="20"/>
        </w:rPr>
      </w:pPr>
      <w:r w:rsidRPr="002161BB">
        <w:rPr>
          <w:rStyle w:val="alcapt2"/>
          <w:i w:val="0"/>
          <w:color w:val="000000"/>
          <w:sz w:val="20"/>
          <w:szCs w:val="20"/>
        </w:rPr>
        <w:t>5.</w:t>
      </w:r>
      <w:r w:rsidRPr="009D5F85">
        <w:rPr>
          <w:color w:val="000000"/>
          <w:sz w:val="20"/>
          <w:szCs w:val="20"/>
        </w:rPr>
        <w:t xml:space="preserve"> промишлени стоки; </w:t>
      </w:r>
    </w:p>
    <w:p w:rsidR="00C81DF4" w:rsidRPr="009D5F85" w:rsidRDefault="00C81DF4" w:rsidP="009D5F85">
      <w:pPr>
        <w:spacing w:line="360" w:lineRule="auto"/>
        <w:ind w:firstLine="480"/>
        <w:jc w:val="both"/>
        <w:rPr>
          <w:rStyle w:val="alcapt2"/>
          <w:color w:val="000000"/>
          <w:sz w:val="20"/>
          <w:szCs w:val="20"/>
        </w:rPr>
      </w:pPr>
      <w:r w:rsidRPr="002161BB">
        <w:rPr>
          <w:rStyle w:val="alcapt2"/>
          <w:i w:val="0"/>
          <w:color w:val="000000"/>
          <w:sz w:val="20"/>
          <w:szCs w:val="20"/>
        </w:rPr>
        <w:t>6.</w:t>
      </w:r>
      <w:r w:rsidRPr="009D5F85">
        <w:rPr>
          <w:color w:val="000000"/>
          <w:sz w:val="20"/>
          <w:szCs w:val="20"/>
        </w:rPr>
        <w:t xml:space="preserve"> стоки, за които е предвидена забрана в нормативен акт. </w:t>
      </w:r>
    </w:p>
    <w:p w:rsidR="00C81DF4" w:rsidRPr="009D5F85" w:rsidRDefault="00C81DF4" w:rsidP="009D5F85">
      <w:pPr>
        <w:spacing w:line="360" w:lineRule="auto"/>
        <w:ind w:firstLine="480"/>
        <w:jc w:val="both"/>
        <w:rPr>
          <w:rStyle w:val="parcapt2"/>
          <w:color w:val="000000"/>
          <w:sz w:val="20"/>
          <w:szCs w:val="20"/>
        </w:rPr>
      </w:pPr>
      <w:r w:rsidRPr="007300FA">
        <w:rPr>
          <w:rStyle w:val="alcapt2"/>
          <w:i w:val="0"/>
          <w:color w:val="000000"/>
          <w:sz w:val="20"/>
          <w:szCs w:val="20"/>
        </w:rPr>
        <w:t>(2)</w:t>
      </w:r>
      <w:r w:rsidRPr="009D5F85">
        <w:rPr>
          <w:color w:val="000000"/>
          <w:sz w:val="20"/>
          <w:szCs w:val="20"/>
        </w:rPr>
        <w:t xml:space="preserve"> Разпоредбите на чл. 17, ал. 1, т. 1, 2, 7, 8 и 9 се прилагат и за търговската дейност по чл. 19. </w:t>
      </w:r>
    </w:p>
    <w:p w:rsidR="00C81DF4" w:rsidRPr="00CD51B2" w:rsidRDefault="00C81DF4" w:rsidP="009D5F85">
      <w:pPr>
        <w:spacing w:line="360" w:lineRule="auto"/>
        <w:ind w:firstLine="480"/>
        <w:jc w:val="both"/>
        <w:rPr>
          <w:rStyle w:val="parcapt2"/>
          <w:sz w:val="20"/>
          <w:szCs w:val="20"/>
        </w:rPr>
      </w:pPr>
      <w:r w:rsidRPr="00CD51B2">
        <w:rPr>
          <w:rStyle w:val="parcapt2"/>
          <w:sz w:val="20"/>
          <w:szCs w:val="20"/>
        </w:rPr>
        <w:t>Чл. 21.</w:t>
      </w:r>
      <w:r w:rsidRPr="00CD51B2">
        <w:rPr>
          <w:sz w:val="20"/>
          <w:szCs w:val="20"/>
        </w:rPr>
        <w:t xml:space="preserve"> Зоните, в които не може да се извършва търговия на откри</w:t>
      </w:r>
      <w:r w:rsidR="00CD51B2" w:rsidRPr="00CD51B2">
        <w:rPr>
          <w:sz w:val="20"/>
          <w:szCs w:val="20"/>
        </w:rPr>
        <w:t xml:space="preserve">то се определят с </w:t>
      </w:r>
      <w:r w:rsidR="00FF3179" w:rsidRPr="00CD51B2">
        <w:rPr>
          <w:sz w:val="20"/>
          <w:szCs w:val="20"/>
        </w:rPr>
        <w:t xml:space="preserve">решение </w:t>
      </w:r>
      <w:r w:rsidRPr="00CD51B2">
        <w:rPr>
          <w:sz w:val="20"/>
          <w:szCs w:val="20"/>
        </w:rPr>
        <w:t xml:space="preserve"> на Общинския съвет. </w:t>
      </w:r>
    </w:p>
    <w:p w:rsidR="00C81DF4" w:rsidRPr="009D5F85" w:rsidRDefault="00C81DF4" w:rsidP="009D5F85">
      <w:pPr>
        <w:spacing w:line="360" w:lineRule="auto"/>
        <w:ind w:firstLine="480"/>
        <w:jc w:val="both"/>
        <w:rPr>
          <w:rStyle w:val="alcapt2"/>
          <w:color w:val="000000"/>
          <w:sz w:val="20"/>
          <w:szCs w:val="20"/>
        </w:rPr>
      </w:pPr>
      <w:r w:rsidRPr="009D5F85">
        <w:rPr>
          <w:rStyle w:val="parcapt2"/>
          <w:color w:val="000000"/>
          <w:sz w:val="20"/>
          <w:szCs w:val="20"/>
        </w:rPr>
        <w:t>Чл. 22.</w:t>
      </w:r>
      <w:r w:rsidRPr="009D5F85">
        <w:rPr>
          <w:color w:val="000000"/>
          <w:sz w:val="20"/>
          <w:szCs w:val="20"/>
        </w:rPr>
        <w:t xml:space="preserve"> </w:t>
      </w:r>
      <w:r w:rsidRPr="007300FA">
        <w:rPr>
          <w:rStyle w:val="alcapt2"/>
          <w:i w:val="0"/>
          <w:color w:val="000000"/>
          <w:sz w:val="20"/>
          <w:szCs w:val="20"/>
        </w:rPr>
        <w:t>(1)</w:t>
      </w:r>
      <w:r w:rsidRPr="009D5F85">
        <w:rPr>
          <w:rStyle w:val="ala13"/>
          <w:color w:val="000000"/>
          <w:sz w:val="20"/>
          <w:szCs w:val="20"/>
        </w:rPr>
        <w:t xml:space="preserve"> Общият брой на местата, на които може да се извършва търговия на открито, разположението им, видовете съоръжения, площта, която заемат и стоковата специализация се определят със схеми, одобрени от Главния архитект на </w:t>
      </w:r>
      <w:r w:rsidR="004B3860" w:rsidRPr="009D5F85">
        <w:rPr>
          <w:rStyle w:val="ala13"/>
          <w:color w:val="000000"/>
          <w:sz w:val="20"/>
          <w:szCs w:val="20"/>
        </w:rPr>
        <w:t xml:space="preserve">Община </w:t>
      </w:r>
      <w:r w:rsidR="007300FA">
        <w:rPr>
          <w:rStyle w:val="ala13"/>
          <w:color w:val="000000"/>
          <w:sz w:val="20"/>
          <w:szCs w:val="20"/>
        </w:rPr>
        <w:t>Рила</w:t>
      </w:r>
      <w:r w:rsidRPr="009D5F85">
        <w:rPr>
          <w:rStyle w:val="ala13"/>
          <w:color w:val="000000"/>
          <w:sz w:val="20"/>
          <w:szCs w:val="20"/>
        </w:rPr>
        <w:t xml:space="preserve">. </w:t>
      </w:r>
    </w:p>
    <w:p w:rsidR="00B30E5D" w:rsidRPr="00B30E5D" w:rsidRDefault="00C81DF4" w:rsidP="00B30E5D">
      <w:pPr>
        <w:spacing w:line="360" w:lineRule="auto"/>
        <w:ind w:firstLine="426"/>
        <w:jc w:val="both"/>
        <w:rPr>
          <w:sz w:val="20"/>
          <w:szCs w:val="20"/>
        </w:rPr>
      </w:pPr>
      <w:r w:rsidRPr="007300FA">
        <w:rPr>
          <w:rStyle w:val="alcapt2"/>
          <w:i w:val="0"/>
          <w:color w:val="000000"/>
          <w:sz w:val="20"/>
          <w:szCs w:val="20"/>
        </w:rPr>
        <w:t xml:space="preserve"> (2)</w:t>
      </w:r>
      <w:r w:rsidRPr="009D5F85">
        <w:rPr>
          <w:color w:val="000000"/>
          <w:sz w:val="20"/>
          <w:szCs w:val="20"/>
        </w:rPr>
        <w:t xml:space="preserve"> Техническите правила за разполагане на съоръженията за извършване на търговия на открито се определят в </w:t>
      </w:r>
      <w:r w:rsidRPr="00B30E5D">
        <w:rPr>
          <w:color w:val="000000"/>
          <w:sz w:val="20"/>
          <w:szCs w:val="20"/>
        </w:rPr>
        <w:t xml:space="preserve">Наредба за </w:t>
      </w:r>
      <w:r w:rsidR="00B30E5D" w:rsidRPr="00B30E5D">
        <w:rPr>
          <w:sz w:val="20"/>
          <w:szCs w:val="20"/>
        </w:rPr>
        <w:t>преместваемите обекти и елементи на градското обзавеждане, за рекламните, информационните и монументално-декоративните елементи на територията на община Рила</w:t>
      </w:r>
      <w:r w:rsidR="00B30E5D">
        <w:rPr>
          <w:sz w:val="20"/>
          <w:szCs w:val="20"/>
        </w:rPr>
        <w:t>.</w:t>
      </w:r>
    </w:p>
    <w:p w:rsidR="00C81DF4" w:rsidRPr="009D5F85" w:rsidRDefault="00C81DF4" w:rsidP="00B30E5D">
      <w:pPr>
        <w:spacing w:line="360" w:lineRule="auto"/>
        <w:ind w:firstLine="480"/>
        <w:jc w:val="both"/>
        <w:rPr>
          <w:rStyle w:val="parcapt2"/>
          <w:color w:val="000000"/>
          <w:sz w:val="20"/>
          <w:szCs w:val="20"/>
        </w:rPr>
      </w:pPr>
      <w:r w:rsidRPr="00B30E5D">
        <w:rPr>
          <w:rStyle w:val="parcapt2"/>
          <w:color w:val="000000"/>
          <w:sz w:val="20"/>
          <w:szCs w:val="20"/>
        </w:rPr>
        <w:t>Чл. 22а.</w:t>
      </w:r>
      <w:r w:rsidRPr="00B30E5D">
        <w:rPr>
          <w:color w:val="000000"/>
          <w:sz w:val="20"/>
          <w:szCs w:val="20"/>
        </w:rPr>
        <w:t xml:space="preserve"> Лицата, на които е издадено разрешение по чл. 23, извършват търговия на открито в часовете от</w:t>
      </w:r>
      <w:r w:rsidRPr="009D5F85">
        <w:rPr>
          <w:color w:val="000000"/>
          <w:sz w:val="20"/>
          <w:szCs w:val="20"/>
        </w:rPr>
        <w:t xml:space="preserve"> 08.00 ч. до 21.00 ч. и задължително отстраняват съоръженията от терените - общинска собственост в останалото време. </w:t>
      </w:r>
    </w:p>
    <w:p w:rsidR="00C81DF4" w:rsidRPr="009D5F85" w:rsidRDefault="00C81DF4" w:rsidP="009D5F85">
      <w:pPr>
        <w:spacing w:line="360" w:lineRule="auto"/>
        <w:ind w:firstLine="480"/>
        <w:jc w:val="both"/>
        <w:rPr>
          <w:rStyle w:val="parcapt2"/>
          <w:color w:val="000000"/>
          <w:sz w:val="20"/>
          <w:szCs w:val="20"/>
        </w:rPr>
      </w:pPr>
      <w:r w:rsidRPr="009D5F85">
        <w:rPr>
          <w:rStyle w:val="parcapt2"/>
          <w:color w:val="000000"/>
          <w:sz w:val="20"/>
          <w:szCs w:val="20"/>
        </w:rPr>
        <w:t>Чл. 23.</w:t>
      </w:r>
      <w:r w:rsidRPr="009D5F85">
        <w:rPr>
          <w:color w:val="000000"/>
          <w:sz w:val="20"/>
          <w:szCs w:val="20"/>
        </w:rPr>
        <w:t xml:space="preserve"> Търговия на открито се извършва въз основа на разрешение за ползване на място (по образец), издадено от </w:t>
      </w:r>
      <w:r w:rsidR="007300FA" w:rsidRPr="009D5F85">
        <w:rPr>
          <w:color w:val="000000"/>
          <w:sz w:val="20"/>
          <w:szCs w:val="20"/>
        </w:rPr>
        <w:t xml:space="preserve">Кмета </w:t>
      </w:r>
      <w:r w:rsidR="00BE7EF7">
        <w:rPr>
          <w:color w:val="000000"/>
          <w:sz w:val="20"/>
          <w:szCs w:val="20"/>
        </w:rPr>
        <w:t>на Община Рила</w:t>
      </w:r>
      <w:r w:rsidR="00BE7EF7" w:rsidRPr="009D5F85">
        <w:rPr>
          <w:color w:val="000000"/>
          <w:sz w:val="20"/>
          <w:szCs w:val="20"/>
        </w:rPr>
        <w:t>.</w:t>
      </w:r>
    </w:p>
    <w:p w:rsidR="00C81DF4" w:rsidRPr="009D5F85" w:rsidRDefault="00C81DF4" w:rsidP="009D5F85">
      <w:pPr>
        <w:spacing w:line="360" w:lineRule="auto"/>
        <w:ind w:firstLine="480"/>
        <w:jc w:val="both"/>
        <w:rPr>
          <w:rStyle w:val="alcapt2"/>
          <w:color w:val="000000"/>
          <w:sz w:val="20"/>
          <w:szCs w:val="20"/>
        </w:rPr>
      </w:pPr>
      <w:r w:rsidRPr="009D5F85">
        <w:rPr>
          <w:rStyle w:val="parcapt2"/>
          <w:color w:val="000000"/>
          <w:sz w:val="20"/>
          <w:szCs w:val="20"/>
        </w:rPr>
        <w:t>Чл. 24</w:t>
      </w:r>
      <w:r w:rsidRPr="009D5F85">
        <w:rPr>
          <w:color w:val="000000"/>
          <w:sz w:val="20"/>
          <w:szCs w:val="20"/>
        </w:rPr>
        <w:t xml:space="preserve"> </w:t>
      </w:r>
      <w:r w:rsidRPr="007300FA">
        <w:rPr>
          <w:rStyle w:val="alcapt2"/>
          <w:i w:val="0"/>
          <w:color w:val="000000"/>
          <w:sz w:val="20"/>
          <w:szCs w:val="20"/>
        </w:rPr>
        <w:t>(1)</w:t>
      </w:r>
      <w:r w:rsidRPr="009D5F85">
        <w:rPr>
          <w:color w:val="000000"/>
          <w:sz w:val="20"/>
          <w:szCs w:val="20"/>
        </w:rPr>
        <w:t xml:space="preserve"> Разрешението по чл. 23 се издава въз основа на заявление (по образец), подадено до </w:t>
      </w:r>
      <w:r w:rsidR="007300FA" w:rsidRPr="009D5F85">
        <w:rPr>
          <w:color w:val="000000"/>
          <w:sz w:val="20"/>
          <w:szCs w:val="20"/>
        </w:rPr>
        <w:t xml:space="preserve">Кмета </w:t>
      </w:r>
      <w:r w:rsidR="00BE7EF7">
        <w:rPr>
          <w:color w:val="000000"/>
          <w:sz w:val="20"/>
          <w:szCs w:val="20"/>
        </w:rPr>
        <w:t>на Община Рила</w:t>
      </w:r>
      <w:r w:rsidRPr="009D5F85">
        <w:rPr>
          <w:color w:val="000000"/>
          <w:sz w:val="20"/>
          <w:szCs w:val="20"/>
        </w:rPr>
        <w:t>.</w:t>
      </w:r>
    </w:p>
    <w:p w:rsidR="00C81DF4" w:rsidRPr="009D5F85" w:rsidRDefault="00C81DF4" w:rsidP="009D5F85">
      <w:pPr>
        <w:spacing w:line="360" w:lineRule="auto"/>
        <w:ind w:firstLine="480"/>
        <w:jc w:val="both"/>
        <w:rPr>
          <w:color w:val="000000"/>
          <w:sz w:val="20"/>
          <w:szCs w:val="20"/>
        </w:rPr>
      </w:pPr>
      <w:r w:rsidRPr="002F5B9D">
        <w:rPr>
          <w:rStyle w:val="alcapt2"/>
          <w:i w:val="0"/>
          <w:color w:val="000000"/>
          <w:sz w:val="20"/>
          <w:szCs w:val="20"/>
        </w:rPr>
        <w:t>(2)</w:t>
      </w:r>
      <w:r w:rsidRPr="009D5F85">
        <w:rPr>
          <w:color w:val="000000"/>
          <w:sz w:val="20"/>
          <w:szCs w:val="20"/>
        </w:rPr>
        <w:t xml:space="preserve"> В заявлението се посочват следните данни: </w:t>
      </w:r>
    </w:p>
    <w:p w:rsidR="00C81DF4" w:rsidRPr="009D5F85" w:rsidRDefault="00C81DF4" w:rsidP="009D5F85">
      <w:pPr>
        <w:spacing w:line="360" w:lineRule="auto"/>
        <w:ind w:firstLine="640"/>
        <w:jc w:val="both"/>
        <w:rPr>
          <w:color w:val="000000"/>
          <w:sz w:val="20"/>
          <w:szCs w:val="20"/>
        </w:rPr>
      </w:pPr>
      <w:r w:rsidRPr="009D5F85">
        <w:rPr>
          <w:color w:val="000000"/>
          <w:sz w:val="20"/>
          <w:szCs w:val="20"/>
        </w:rPr>
        <w:t>- фирма, ЕИК (БУЛСТАТ);</w:t>
      </w:r>
    </w:p>
    <w:p w:rsidR="00C81DF4" w:rsidRPr="009D5F85" w:rsidRDefault="00C81DF4" w:rsidP="009D5F85">
      <w:pPr>
        <w:spacing w:line="360" w:lineRule="auto"/>
        <w:ind w:firstLine="640"/>
        <w:jc w:val="both"/>
        <w:rPr>
          <w:color w:val="000000"/>
          <w:sz w:val="20"/>
          <w:szCs w:val="20"/>
        </w:rPr>
      </w:pPr>
      <w:r w:rsidRPr="009D5F85">
        <w:rPr>
          <w:color w:val="000000"/>
          <w:sz w:val="20"/>
          <w:szCs w:val="20"/>
        </w:rPr>
        <w:t>- лицето, което извършва търговската дейност от името на търговеца;</w:t>
      </w:r>
    </w:p>
    <w:p w:rsidR="00C81DF4" w:rsidRDefault="00C81DF4" w:rsidP="009D5F85">
      <w:pPr>
        <w:spacing w:line="360" w:lineRule="auto"/>
        <w:ind w:firstLine="640"/>
        <w:jc w:val="both"/>
        <w:rPr>
          <w:color w:val="000000"/>
          <w:sz w:val="20"/>
          <w:szCs w:val="20"/>
        </w:rPr>
      </w:pPr>
      <w:r w:rsidRPr="009D5F85">
        <w:rPr>
          <w:color w:val="000000"/>
          <w:sz w:val="20"/>
          <w:szCs w:val="20"/>
        </w:rPr>
        <w:t>- точен адрес, вид и площ на съоръжението;</w:t>
      </w:r>
    </w:p>
    <w:p w:rsidR="00A1145A" w:rsidRDefault="00A1145A" w:rsidP="00A1145A">
      <w:pPr>
        <w:spacing w:line="360" w:lineRule="auto"/>
        <w:ind w:firstLine="640"/>
        <w:jc w:val="both"/>
        <w:rPr>
          <w:color w:val="000000"/>
          <w:sz w:val="20"/>
          <w:szCs w:val="20"/>
        </w:rPr>
      </w:pPr>
      <w:r>
        <w:rPr>
          <w:color w:val="000000"/>
          <w:sz w:val="20"/>
          <w:szCs w:val="20"/>
        </w:rPr>
        <w:t xml:space="preserve">- </w:t>
      </w:r>
      <w:r w:rsidRPr="009D5F85">
        <w:rPr>
          <w:color w:val="000000"/>
          <w:sz w:val="20"/>
          <w:szCs w:val="20"/>
        </w:rPr>
        <w:t>вида на стоките, с които ще се търгува;</w:t>
      </w:r>
    </w:p>
    <w:p w:rsidR="00B66FD3" w:rsidRPr="009D5F85" w:rsidRDefault="00B66FD3" w:rsidP="009D5F85">
      <w:pPr>
        <w:spacing w:line="360" w:lineRule="auto"/>
        <w:ind w:firstLine="640"/>
        <w:jc w:val="both"/>
        <w:rPr>
          <w:color w:val="000000"/>
          <w:sz w:val="20"/>
          <w:szCs w:val="20"/>
        </w:rPr>
      </w:pPr>
      <w:r>
        <w:rPr>
          <w:color w:val="000000"/>
          <w:sz w:val="20"/>
          <w:szCs w:val="20"/>
        </w:rPr>
        <w:t>- работно време;</w:t>
      </w:r>
    </w:p>
    <w:p w:rsidR="00C81DF4" w:rsidRPr="00586D97" w:rsidRDefault="00586D97" w:rsidP="00586D97">
      <w:pPr>
        <w:spacing w:line="360" w:lineRule="auto"/>
        <w:ind w:firstLine="640"/>
        <w:jc w:val="both"/>
        <w:rPr>
          <w:rStyle w:val="alcapt2"/>
          <w:i w:val="0"/>
          <w:iCs w:val="0"/>
          <w:color w:val="000000"/>
          <w:sz w:val="20"/>
          <w:szCs w:val="20"/>
        </w:rPr>
      </w:pPr>
      <w:r>
        <w:rPr>
          <w:color w:val="000000"/>
          <w:sz w:val="20"/>
          <w:szCs w:val="20"/>
        </w:rPr>
        <w:t>- срок за ползване на място.</w:t>
      </w:r>
    </w:p>
    <w:p w:rsidR="00C81DF4" w:rsidRPr="009D5F85" w:rsidRDefault="00C81DF4" w:rsidP="009D5F85">
      <w:pPr>
        <w:spacing w:line="360" w:lineRule="auto"/>
        <w:ind w:firstLine="480"/>
        <w:jc w:val="both"/>
        <w:rPr>
          <w:rStyle w:val="alcapt2"/>
          <w:color w:val="000000"/>
          <w:sz w:val="20"/>
          <w:szCs w:val="20"/>
        </w:rPr>
      </w:pPr>
      <w:r w:rsidRPr="00586D97">
        <w:rPr>
          <w:rStyle w:val="alcapt2"/>
          <w:i w:val="0"/>
          <w:color w:val="000000"/>
          <w:sz w:val="20"/>
          <w:szCs w:val="20"/>
        </w:rPr>
        <w:t>(3)</w:t>
      </w:r>
      <w:r w:rsidRPr="009D5F85">
        <w:rPr>
          <w:color w:val="000000"/>
          <w:sz w:val="20"/>
          <w:szCs w:val="20"/>
        </w:rPr>
        <w:t xml:space="preserve"> След подаване на заявлението, длъжностно лице, упълномощено от </w:t>
      </w:r>
      <w:r w:rsidR="00586D97" w:rsidRPr="009D5F85">
        <w:rPr>
          <w:color w:val="000000"/>
          <w:sz w:val="20"/>
          <w:szCs w:val="20"/>
        </w:rPr>
        <w:t xml:space="preserve">Кмета </w:t>
      </w:r>
      <w:r w:rsidRPr="009D5F85">
        <w:rPr>
          <w:color w:val="000000"/>
          <w:sz w:val="20"/>
          <w:szCs w:val="20"/>
        </w:rPr>
        <w:t xml:space="preserve">на общината извършва проверка и осигурява служебно за нуждите на производството необходимата информация и/или документи от съответния орган. </w:t>
      </w:r>
    </w:p>
    <w:p w:rsidR="00C81DF4" w:rsidRPr="009D5F85" w:rsidRDefault="00C81DF4" w:rsidP="009D5F85">
      <w:pPr>
        <w:spacing w:line="360" w:lineRule="auto"/>
        <w:ind w:firstLine="480"/>
        <w:jc w:val="both"/>
        <w:rPr>
          <w:color w:val="000000"/>
          <w:sz w:val="20"/>
          <w:szCs w:val="20"/>
        </w:rPr>
      </w:pPr>
      <w:r w:rsidRPr="00586D97">
        <w:rPr>
          <w:rStyle w:val="alcapt2"/>
          <w:i w:val="0"/>
          <w:color w:val="000000"/>
          <w:sz w:val="20"/>
          <w:szCs w:val="20"/>
        </w:rPr>
        <w:t>(4)</w:t>
      </w:r>
      <w:r w:rsidRPr="009D5F85">
        <w:rPr>
          <w:color w:val="000000"/>
          <w:sz w:val="20"/>
          <w:szCs w:val="20"/>
        </w:rPr>
        <w:t xml:space="preserve"> Търговецът може да приложи към заявлението копия от следните документи: </w:t>
      </w:r>
    </w:p>
    <w:p w:rsidR="00C81DF4" w:rsidRPr="009D5F85" w:rsidRDefault="00C81DF4" w:rsidP="009D5F85">
      <w:pPr>
        <w:spacing w:line="360" w:lineRule="auto"/>
        <w:ind w:firstLine="640"/>
        <w:jc w:val="both"/>
        <w:rPr>
          <w:color w:val="000000"/>
          <w:sz w:val="20"/>
          <w:szCs w:val="20"/>
        </w:rPr>
      </w:pPr>
      <w:r w:rsidRPr="009D5F85">
        <w:rPr>
          <w:color w:val="000000"/>
          <w:sz w:val="20"/>
          <w:szCs w:val="20"/>
        </w:rPr>
        <w:t>- актуално удостоверение за вписване в търговския регистър към Агенция по вписванията;</w:t>
      </w:r>
    </w:p>
    <w:p w:rsidR="00C81DF4" w:rsidRPr="009D5F85" w:rsidRDefault="00C81DF4" w:rsidP="009D5F85">
      <w:pPr>
        <w:spacing w:line="360" w:lineRule="auto"/>
        <w:ind w:firstLine="640"/>
        <w:jc w:val="both"/>
        <w:rPr>
          <w:rStyle w:val="alcapt2"/>
          <w:color w:val="000000"/>
          <w:sz w:val="20"/>
          <w:szCs w:val="20"/>
        </w:rPr>
      </w:pPr>
      <w:r w:rsidRPr="009D5F85">
        <w:rPr>
          <w:color w:val="000000"/>
          <w:sz w:val="20"/>
          <w:szCs w:val="20"/>
        </w:rPr>
        <w:t>- други документи, на които лицето, извършващо търговската дейност се позовава.</w:t>
      </w:r>
    </w:p>
    <w:p w:rsidR="00C81DF4" w:rsidRPr="009D5F85" w:rsidRDefault="00C81DF4" w:rsidP="009D5F85">
      <w:pPr>
        <w:spacing w:line="360" w:lineRule="auto"/>
        <w:ind w:firstLine="480"/>
        <w:jc w:val="both"/>
        <w:rPr>
          <w:color w:val="000000"/>
          <w:sz w:val="20"/>
          <w:szCs w:val="20"/>
        </w:rPr>
      </w:pPr>
      <w:r w:rsidRPr="00586D97">
        <w:rPr>
          <w:rStyle w:val="alcapt2"/>
          <w:i w:val="0"/>
          <w:color w:val="000000"/>
          <w:sz w:val="20"/>
          <w:szCs w:val="20"/>
        </w:rPr>
        <w:t>(5)</w:t>
      </w:r>
      <w:r w:rsidRPr="009D5F85">
        <w:rPr>
          <w:color w:val="000000"/>
          <w:sz w:val="20"/>
          <w:szCs w:val="20"/>
        </w:rPr>
        <w:t xml:space="preserve"> Когато кандидатът е земеделски производител, към заявлението се прилагат копия от: </w:t>
      </w:r>
    </w:p>
    <w:p w:rsidR="00C81DF4" w:rsidRPr="009D5F85" w:rsidRDefault="00C81DF4" w:rsidP="009D5F85">
      <w:pPr>
        <w:spacing w:line="360" w:lineRule="auto"/>
        <w:ind w:firstLine="640"/>
        <w:jc w:val="both"/>
        <w:rPr>
          <w:color w:val="000000"/>
          <w:sz w:val="20"/>
          <w:szCs w:val="20"/>
        </w:rPr>
      </w:pPr>
      <w:r w:rsidRPr="009D5F85">
        <w:rPr>
          <w:color w:val="000000"/>
          <w:sz w:val="20"/>
          <w:szCs w:val="20"/>
        </w:rPr>
        <w:t>- анкетна карта за регистрация на земеделски производител, заверена от компетентния орган за съответната година;</w:t>
      </w:r>
    </w:p>
    <w:p w:rsidR="00C81DF4" w:rsidRPr="009D5F85" w:rsidRDefault="00C81DF4" w:rsidP="009D5F85">
      <w:pPr>
        <w:spacing w:line="360" w:lineRule="auto"/>
        <w:ind w:firstLine="640"/>
        <w:jc w:val="both"/>
        <w:rPr>
          <w:color w:val="000000"/>
          <w:sz w:val="20"/>
          <w:szCs w:val="20"/>
        </w:rPr>
      </w:pPr>
      <w:r w:rsidRPr="009D5F85">
        <w:rPr>
          <w:color w:val="000000"/>
          <w:sz w:val="20"/>
          <w:szCs w:val="20"/>
        </w:rPr>
        <w:t>- регистрационна карта на земеделски производител, заверена за съответната година;</w:t>
      </w:r>
    </w:p>
    <w:p w:rsidR="00C81DF4" w:rsidRPr="009D5F85" w:rsidRDefault="00C81DF4" w:rsidP="009D5F85">
      <w:pPr>
        <w:spacing w:line="360" w:lineRule="auto"/>
        <w:ind w:firstLine="640"/>
        <w:jc w:val="both"/>
        <w:rPr>
          <w:rStyle w:val="alcapt2"/>
          <w:color w:val="000000"/>
          <w:sz w:val="20"/>
          <w:szCs w:val="20"/>
        </w:rPr>
      </w:pPr>
      <w:r w:rsidRPr="009D5F85">
        <w:rPr>
          <w:color w:val="000000"/>
          <w:sz w:val="20"/>
          <w:szCs w:val="20"/>
        </w:rPr>
        <w:t>- други документи, на които лицето се позовава.</w:t>
      </w:r>
    </w:p>
    <w:p w:rsidR="00C81DF4" w:rsidRPr="009D5F85" w:rsidRDefault="00C81DF4" w:rsidP="009D5F85">
      <w:pPr>
        <w:spacing w:line="360" w:lineRule="auto"/>
        <w:ind w:firstLine="480"/>
        <w:jc w:val="both"/>
        <w:rPr>
          <w:rStyle w:val="alcapt2"/>
          <w:color w:val="000000"/>
          <w:sz w:val="20"/>
          <w:szCs w:val="20"/>
        </w:rPr>
      </w:pPr>
      <w:r w:rsidRPr="00586D97">
        <w:rPr>
          <w:rStyle w:val="alcapt2"/>
          <w:i w:val="0"/>
          <w:color w:val="000000"/>
          <w:sz w:val="20"/>
          <w:szCs w:val="20"/>
        </w:rPr>
        <w:t>(6)</w:t>
      </w:r>
      <w:r w:rsidRPr="009D5F85">
        <w:rPr>
          <w:color w:val="000000"/>
          <w:sz w:val="20"/>
          <w:szCs w:val="20"/>
        </w:rPr>
        <w:t xml:space="preserve"> В случай, че за едно и също място има повече от един кандидат, при избора се прилагат следните критерии: </w:t>
      </w:r>
    </w:p>
    <w:p w:rsidR="00C81DF4" w:rsidRPr="009D5F85" w:rsidRDefault="00C81DF4" w:rsidP="009D5F85">
      <w:pPr>
        <w:spacing w:line="360" w:lineRule="auto"/>
        <w:ind w:firstLine="480"/>
        <w:jc w:val="both"/>
        <w:rPr>
          <w:rStyle w:val="alcapt2"/>
          <w:color w:val="000000"/>
          <w:sz w:val="20"/>
          <w:szCs w:val="20"/>
        </w:rPr>
      </w:pPr>
      <w:r w:rsidRPr="00586D97">
        <w:rPr>
          <w:rStyle w:val="alcapt2"/>
          <w:i w:val="0"/>
          <w:color w:val="000000"/>
          <w:sz w:val="20"/>
          <w:szCs w:val="20"/>
        </w:rPr>
        <w:t>1.</w:t>
      </w:r>
      <w:r w:rsidRPr="009D5F85">
        <w:rPr>
          <w:color w:val="000000"/>
          <w:sz w:val="20"/>
          <w:szCs w:val="20"/>
        </w:rPr>
        <w:t xml:space="preserve"> лице в неравностойно положение - безработно лице с трайни увреждания по Закона за насърчаване на заетостта и Закона за защита от дискриминация или търговец, представляван от такова лице, което се доказва с предвидените в нормативните актове документи; </w:t>
      </w:r>
    </w:p>
    <w:p w:rsidR="00C81DF4" w:rsidRPr="009D5F85" w:rsidRDefault="00C81DF4" w:rsidP="009D5F85">
      <w:pPr>
        <w:spacing w:line="360" w:lineRule="auto"/>
        <w:ind w:firstLine="480"/>
        <w:jc w:val="both"/>
        <w:rPr>
          <w:rStyle w:val="alcapt2"/>
          <w:color w:val="000000"/>
          <w:sz w:val="20"/>
          <w:szCs w:val="20"/>
        </w:rPr>
      </w:pPr>
      <w:r w:rsidRPr="00586D97">
        <w:rPr>
          <w:rStyle w:val="alcapt2"/>
          <w:i w:val="0"/>
          <w:color w:val="000000"/>
          <w:sz w:val="20"/>
          <w:szCs w:val="20"/>
        </w:rPr>
        <w:t>2.</w:t>
      </w:r>
      <w:r w:rsidRPr="009D5F85">
        <w:rPr>
          <w:color w:val="000000"/>
          <w:sz w:val="20"/>
          <w:szCs w:val="20"/>
        </w:rPr>
        <w:t xml:space="preserve"> търговец, добросъвестно ползвал мястото в предходни периоди; </w:t>
      </w:r>
    </w:p>
    <w:p w:rsidR="00C81DF4" w:rsidRPr="009D5F85" w:rsidRDefault="00C81DF4" w:rsidP="009D5F85">
      <w:pPr>
        <w:spacing w:line="360" w:lineRule="auto"/>
        <w:ind w:firstLine="480"/>
        <w:jc w:val="both"/>
        <w:rPr>
          <w:rStyle w:val="alcapt2"/>
          <w:color w:val="000000"/>
          <w:sz w:val="20"/>
          <w:szCs w:val="20"/>
        </w:rPr>
      </w:pPr>
      <w:r w:rsidRPr="00586D97">
        <w:rPr>
          <w:rStyle w:val="alcapt2"/>
          <w:i w:val="0"/>
          <w:color w:val="000000"/>
          <w:sz w:val="20"/>
          <w:szCs w:val="20"/>
        </w:rPr>
        <w:t>3.</w:t>
      </w:r>
      <w:r w:rsidRPr="009D5F85">
        <w:rPr>
          <w:color w:val="000000"/>
          <w:sz w:val="20"/>
          <w:szCs w:val="20"/>
        </w:rPr>
        <w:t xml:space="preserve"> производител на български стоки; </w:t>
      </w:r>
    </w:p>
    <w:p w:rsidR="00C81DF4" w:rsidRPr="009D5F85" w:rsidRDefault="00C81DF4" w:rsidP="009D5F85">
      <w:pPr>
        <w:spacing w:line="360" w:lineRule="auto"/>
        <w:ind w:firstLine="480"/>
        <w:jc w:val="both"/>
        <w:rPr>
          <w:rStyle w:val="alcapt2"/>
          <w:color w:val="000000"/>
          <w:sz w:val="20"/>
          <w:szCs w:val="20"/>
        </w:rPr>
      </w:pPr>
      <w:r w:rsidRPr="00586D97">
        <w:rPr>
          <w:rStyle w:val="alcapt2"/>
          <w:i w:val="0"/>
          <w:color w:val="000000"/>
          <w:sz w:val="20"/>
          <w:szCs w:val="20"/>
        </w:rPr>
        <w:t>4.</w:t>
      </w:r>
      <w:r w:rsidRPr="009D5F85">
        <w:rPr>
          <w:color w:val="000000"/>
          <w:sz w:val="20"/>
          <w:szCs w:val="20"/>
        </w:rPr>
        <w:t xml:space="preserve"> търговец, с адрес на управление на територията на община </w:t>
      </w:r>
      <w:r w:rsidR="00586D97">
        <w:rPr>
          <w:color w:val="000000"/>
          <w:sz w:val="20"/>
          <w:szCs w:val="20"/>
        </w:rPr>
        <w:t>Рила</w:t>
      </w:r>
      <w:r w:rsidRPr="009D5F85">
        <w:rPr>
          <w:color w:val="000000"/>
          <w:sz w:val="20"/>
          <w:szCs w:val="20"/>
        </w:rPr>
        <w:t xml:space="preserve">; </w:t>
      </w:r>
    </w:p>
    <w:p w:rsidR="00C81DF4" w:rsidRPr="009D5F85" w:rsidRDefault="00C81DF4" w:rsidP="009D5F85">
      <w:pPr>
        <w:spacing w:line="360" w:lineRule="auto"/>
        <w:ind w:firstLine="480"/>
        <w:jc w:val="both"/>
        <w:rPr>
          <w:rStyle w:val="alcapt2"/>
          <w:color w:val="000000"/>
          <w:sz w:val="20"/>
          <w:szCs w:val="20"/>
        </w:rPr>
      </w:pPr>
      <w:r w:rsidRPr="00586D97">
        <w:rPr>
          <w:rStyle w:val="alcapt2"/>
          <w:i w:val="0"/>
          <w:color w:val="000000"/>
          <w:sz w:val="20"/>
          <w:szCs w:val="20"/>
        </w:rPr>
        <w:t>5.</w:t>
      </w:r>
      <w:r w:rsidRPr="009D5F85">
        <w:rPr>
          <w:color w:val="000000"/>
          <w:sz w:val="20"/>
          <w:szCs w:val="20"/>
        </w:rPr>
        <w:t xml:space="preserve"> други специфични обстоятелства, определени от общинска администрация</w:t>
      </w:r>
      <w:r w:rsidR="00F42DB8">
        <w:rPr>
          <w:color w:val="000000"/>
          <w:sz w:val="20"/>
          <w:szCs w:val="20"/>
        </w:rPr>
        <w:t>, гр. Рила</w:t>
      </w:r>
      <w:r w:rsidRPr="009D5F85">
        <w:rPr>
          <w:color w:val="000000"/>
          <w:sz w:val="20"/>
          <w:szCs w:val="20"/>
        </w:rPr>
        <w:t xml:space="preserve">. </w:t>
      </w:r>
    </w:p>
    <w:p w:rsidR="00C81DF4" w:rsidRPr="009D5F85" w:rsidRDefault="00C81DF4" w:rsidP="009D5F85">
      <w:pPr>
        <w:spacing w:line="360" w:lineRule="auto"/>
        <w:ind w:firstLine="480"/>
        <w:jc w:val="both"/>
        <w:rPr>
          <w:rStyle w:val="alcapt2"/>
          <w:color w:val="000000"/>
          <w:sz w:val="20"/>
          <w:szCs w:val="20"/>
        </w:rPr>
      </w:pPr>
      <w:r w:rsidRPr="009D5F85">
        <w:rPr>
          <w:rStyle w:val="parcapt2"/>
          <w:color w:val="000000"/>
          <w:sz w:val="20"/>
          <w:szCs w:val="20"/>
        </w:rPr>
        <w:t>Чл. 25</w:t>
      </w:r>
      <w:r w:rsidRPr="009D5F85">
        <w:rPr>
          <w:color w:val="000000"/>
          <w:sz w:val="20"/>
          <w:szCs w:val="20"/>
        </w:rPr>
        <w:t xml:space="preserve"> </w:t>
      </w:r>
      <w:r w:rsidRPr="00586D97">
        <w:rPr>
          <w:rStyle w:val="alcapt2"/>
          <w:i w:val="0"/>
          <w:color w:val="000000"/>
          <w:sz w:val="20"/>
          <w:szCs w:val="20"/>
        </w:rPr>
        <w:t>(1)</w:t>
      </w:r>
      <w:r w:rsidRPr="009D5F85">
        <w:rPr>
          <w:rStyle w:val="ala14"/>
          <w:color w:val="000000"/>
          <w:sz w:val="20"/>
          <w:szCs w:val="20"/>
        </w:rPr>
        <w:t xml:space="preserve"> Разрешение за ползване на място за извършване на търговия на открито се издава, като съдържа следните данни</w:t>
      </w:r>
      <w:r w:rsidRPr="009D5F85">
        <w:rPr>
          <w:color w:val="000000"/>
          <w:sz w:val="20"/>
          <w:szCs w:val="20"/>
        </w:rPr>
        <w:t xml:space="preserve">: </w:t>
      </w:r>
    </w:p>
    <w:p w:rsidR="00C81DF4" w:rsidRPr="009D5F85" w:rsidRDefault="00C81DF4" w:rsidP="009D5F85">
      <w:pPr>
        <w:spacing w:line="360" w:lineRule="auto"/>
        <w:ind w:firstLine="480"/>
        <w:jc w:val="both"/>
        <w:rPr>
          <w:rStyle w:val="alcapt2"/>
          <w:color w:val="000000"/>
          <w:sz w:val="20"/>
          <w:szCs w:val="20"/>
        </w:rPr>
      </w:pPr>
      <w:r w:rsidRPr="009339A9">
        <w:rPr>
          <w:rStyle w:val="alcapt2"/>
          <w:i w:val="0"/>
          <w:color w:val="000000"/>
          <w:sz w:val="20"/>
          <w:szCs w:val="20"/>
        </w:rPr>
        <w:t>1.</w:t>
      </w:r>
      <w:r w:rsidRPr="009D5F85">
        <w:rPr>
          <w:color w:val="000000"/>
          <w:sz w:val="20"/>
          <w:szCs w:val="20"/>
        </w:rPr>
        <w:t xml:space="preserve"> търговецът (производител); </w:t>
      </w:r>
    </w:p>
    <w:p w:rsidR="00C81DF4" w:rsidRPr="009D5F85" w:rsidRDefault="00C81DF4" w:rsidP="009D5F85">
      <w:pPr>
        <w:spacing w:line="360" w:lineRule="auto"/>
        <w:ind w:firstLine="480"/>
        <w:jc w:val="both"/>
        <w:rPr>
          <w:rStyle w:val="alcapt2"/>
          <w:color w:val="000000"/>
          <w:sz w:val="20"/>
          <w:szCs w:val="20"/>
        </w:rPr>
      </w:pPr>
      <w:r w:rsidRPr="009339A9">
        <w:rPr>
          <w:rStyle w:val="alcapt2"/>
          <w:i w:val="0"/>
          <w:color w:val="000000"/>
          <w:sz w:val="20"/>
          <w:szCs w:val="20"/>
        </w:rPr>
        <w:t>2.</w:t>
      </w:r>
      <w:r w:rsidRPr="009D5F85">
        <w:rPr>
          <w:color w:val="000000"/>
          <w:sz w:val="20"/>
          <w:szCs w:val="20"/>
        </w:rPr>
        <w:t xml:space="preserve"> лицето, което представлява търговеца; </w:t>
      </w:r>
    </w:p>
    <w:p w:rsidR="00C81DF4" w:rsidRPr="009D5F85" w:rsidRDefault="00C81DF4" w:rsidP="009D5F85">
      <w:pPr>
        <w:spacing w:line="360" w:lineRule="auto"/>
        <w:ind w:firstLine="480"/>
        <w:jc w:val="both"/>
        <w:rPr>
          <w:rStyle w:val="alcapt2"/>
          <w:color w:val="000000"/>
          <w:sz w:val="20"/>
          <w:szCs w:val="20"/>
        </w:rPr>
      </w:pPr>
      <w:r w:rsidRPr="009339A9">
        <w:rPr>
          <w:rStyle w:val="alcapt2"/>
          <w:i w:val="0"/>
          <w:color w:val="000000"/>
          <w:sz w:val="20"/>
          <w:szCs w:val="20"/>
        </w:rPr>
        <w:t>3.</w:t>
      </w:r>
      <w:r w:rsidRPr="009D5F85">
        <w:rPr>
          <w:color w:val="000000"/>
          <w:sz w:val="20"/>
          <w:szCs w:val="20"/>
        </w:rPr>
        <w:t xml:space="preserve"> лицето, което извършва търговската дейност от името на търговеца; </w:t>
      </w:r>
    </w:p>
    <w:p w:rsidR="00C81DF4" w:rsidRPr="009D5F85" w:rsidRDefault="00C81DF4" w:rsidP="009D5F85">
      <w:pPr>
        <w:spacing w:line="360" w:lineRule="auto"/>
        <w:ind w:firstLine="480"/>
        <w:jc w:val="both"/>
        <w:rPr>
          <w:rStyle w:val="alcapt2"/>
          <w:color w:val="000000"/>
          <w:sz w:val="20"/>
          <w:szCs w:val="20"/>
        </w:rPr>
      </w:pPr>
      <w:r w:rsidRPr="009339A9">
        <w:rPr>
          <w:rStyle w:val="alcapt2"/>
          <w:i w:val="0"/>
          <w:color w:val="000000"/>
          <w:sz w:val="20"/>
          <w:szCs w:val="20"/>
        </w:rPr>
        <w:t>4.</w:t>
      </w:r>
      <w:r w:rsidRPr="009D5F85">
        <w:rPr>
          <w:color w:val="000000"/>
          <w:sz w:val="20"/>
          <w:szCs w:val="20"/>
        </w:rPr>
        <w:t xml:space="preserve"> точен адрес, вид и площ на съоръжението; </w:t>
      </w:r>
    </w:p>
    <w:p w:rsidR="00C81DF4" w:rsidRPr="009D5F85" w:rsidRDefault="00C81DF4" w:rsidP="00F42DB8">
      <w:pPr>
        <w:spacing w:line="360" w:lineRule="auto"/>
        <w:ind w:firstLine="480"/>
        <w:jc w:val="both"/>
        <w:rPr>
          <w:rStyle w:val="alcapt2"/>
          <w:color w:val="000000"/>
          <w:sz w:val="20"/>
          <w:szCs w:val="20"/>
        </w:rPr>
      </w:pPr>
      <w:r w:rsidRPr="005C7EB7">
        <w:rPr>
          <w:rStyle w:val="alcapt2"/>
          <w:i w:val="0"/>
          <w:color w:val="000000"/>
          <w:sz w:val="20"/>
          <w:szCs w:val="20"/>
        </w:rPr>
        <w:t>5.</w:t>
      </w:r>
      <w:r w:rsidR="005C7EB7">
        <w:rPr>
          <w:color w:val="000000"/>
          <w:sz w:val="20"/>
          <w:szCs w:val="20"/>
        </w:rPr>
        <w:t xml:space="preserve"> срок на разрешението.</w:t>
      </w:r>
    </w:p>
    <w:p w:rsidR="00C81DF4" w:rsidRPr="009D5F85" w:rsidRDefault="00C81DF4" w:rsidP="009D5F85">
      <w:pPr>
        <w:spacing w:line="360" w:lineRule="auto"/>
        <w:ind w:firstLine="480"/>
        <w:jc w:val="both"/>
        <w:rPr>
          <w:rStyle w:val="parcapt2"/>
          <w:color w:val="000000"/>
          <w:sz w:val="20"/>
          <w:szCs w:val="20"/>
        </w:rPr>
      </w:pPr>
      <w:r w:rsidRPr="005C7EB7">
        <w:rPr>
          <w:rStyle w:val="alcapt2"/>
          <w:i w:val="0"/>
          <w:color w:val="000000"/>
          <w:sz w:val="20"/>
          <w:szCs w:val="20"/>
        </w:rPr>
        <w:t>(2)</w:t>
      </w:r>
      <w:r w:rsidRPr="009D5F85">
        <w:rPr>
          <w:color w:val="000000"/>
          <w:sz w:val="20"/>
          <w:szCs w:val="20"/>
        </w:rPr>
        <w:t xml:space="preserve"> Търговската дейност се извършва от лицето в неравностойно положение, когато при избора на кандидат се ползва критерия по чл. 24, ал. 6, т. 1, което обстоятелство се вписва в разрешението. </w:t>
      </w:r>
    </w:p>
    <w:p w:rsidR="00C81DF4" w:rsidRPr="009D5F85" w:rsidRDefault="00C81DF4" w:rsidP="009D5F85">
      <w:pPr>
        <w:spacing w:line="360" w:lineRule="auto"/>
        <w:ind w:firstLine="480"/>
        <w:jc w:val="both"/>
        <w:rPr>
          <w:rStyle w:val="alcapt2"/>
          <w:color w:val="000000"/>
          <w:sz w:val="20"/>
          <w:szCs w:val="20"/>
        </w:rPr>
      </w:pPr>
      <w:r w:rsidRPr="009D5F85">
        <w:rPr>
          <w:rStyle w:val="parcapt2"/>
          <w:color w:val="000000"/>
          <w:sz w:val="20"/>
          <w:szCs w:val="20"/>
        </w:rPr>
        <w:t>Чл. 26.</w:t>
      </w:r>
      <w:r w:rsidRPr="009D5F85">
        <w:rPr>
          <w:color w:val="000000"/>
          <w:sz w:val="20"/>
          <w:szCs w:val="20"/>
        </w:rPr>
        <w:t xml:space="preserve"> При извършване на търговия по чл. 19, търговецът е длъжен да представи при поискване от контролните органи следните документи: </w:t>
      </w:r>
    </w:p>
    <w:p w:rsidR="00C81DF4" w:rsidRPr="009D5F85" w:rsidRDefault="00C81DF4" w:rsidP="009D5F85">
      <w:pPr>
        <w:spacing w:line="360" w:lineRule="auto"/>
        <w:ind w:firstLine="480"/>
        <w:jc w:val="both"/>
        <w:rPr>
          <w:rStyle w:val="alcapt2"/>
          <w:color w:val="000000"/>
          <w:sz w:val="20"/>
          <w:szCs w:val="20"/>
        </w:rPr>
      </w:pPr>
      <w:r w:rsidRPr="005C7EB7">
        <w:rPr>
          <w:rStyle w:val="alcapt2"/>
          <w:i w:val="0"/>
          <w:color w:val="000000"/>
          <w:sz w:val="20"/>
          <w:szCs w:val="20"/>
        </w:rPr>
        <w:t>1.</w:t>
      </w:r>
      <w:r w:rsidRPr="009D5F85">
        <w:rPr>
          <w:color w:val="000000"/>
          <w:sz w:val="20"/>
          <w:szCs w:val="20"/>
        </w:rPr>
        <w:t xml:space="preserve"> разрешение за ползване на място по чл. 23; </w:t>
      </w:r>
    </w:p>
    <w:p w:rsidR="00C81DF4" w:rsidRPr="009D5F85" w:rsidRDefault="00C81DF4" w:rsidP="009D5F85">
      <w:pPr>
        <w:spacing w:line="360" w:lineRule="auto"/>
        <w:ind w:firstLine="480"/>
        <w:jc w:val="both"/>
        <w:rPr>
          <w:rStyle w:val="alcapt2"/>
          <w:color w:val="000000"/>
          <w:sz w:val="20"/>
          <w:szCs w:val="20"/>
        </w:rPr>
      </w:pPr>
      <w:r w:rsidRPr="005C7EB7">
        <w:rPr>
          <w:rStyle w:val="alcapt2"/>
          <w:i w:val="0"/>
          <w:color w:val="000000"/>
          <w:sz w:val="20"/>
          <w:szCs w:val="20"/>
        </w:rPr>
        <w:t>2.</w:t>
      </w:r>
      <w:r w:rsidRPr="009D5F85">
        <w:rPr>
          <w:color w:val="000000"/>
          <w:sz w:val="20"/>
          <w:szCs w:val="20"/>
        </w:rPr>
        <w:t xml:space="preserve"> копие от документа за произход на стоките; </w:t>
      </w:r>
    </w:p>
    <w:p w:rsidR="00C81DF4" w:rsidRPr="009D5F85" w:rsidRDefault="00C81DF4" w:rsidP="009D5F85">
      <w:pPr>
        <w:spacing w:line="360" w:lineRule="auto"/>
        <w:ind w:firstLine="480"/>
        <w:jc w:val="both"/>
        <w:rPr>
          <w:rStyle w:val="alcapt2"/>
          <w:color w:val="000000"/>
          <w:sz w:val="20"/>
          <w:szCs w:val="20"/>
        </w:rPr>
      </w:pPr>
      <w:r w:rsidRPr="005C7EB7">
        <w:rPr>
          <w:rStyle w:val="alcapt2"/>
          <w:i w:val="0"/>
          <w:color w:val="000000"/>
          <w:sz w:val="20"/>
          <w:szCs w:val="20"/>
        </w:rPr>
        <w:t>3.</w:t>
      </w:r>
      <w:r w:rsidRPr="009D5F85">
        <w:rPr>
          <w:color w:val="000000"/>
          <w:sz w:val="20"/>
          <w:szCs w:val="20"/>
        </w:rPr>
        <w:t xml:space="preserve"> документи, изиск</w:t>
      </w:r>
      <w:r w:rsidR="00F42DB8">
        <w:rPr>
          <w:color w:val="000000"/>
          <w:sz w:val="20"/>
          <w:szCs w:val="20"/>
        </w:rPr>
        <w:t>уеми от други нормативни актове;</w:t>
      </w:r>
      <w:r w:rsidRPr="009D5F85">
        <w:rPr>
          <w:color w:val="000000"/>
          <w:sz w:val="20"/>
          <w:szCs w:val="20"/>
        </w:rPr>
        <w:t xml:space="preserve"> </w:t>
      </w:r>
    </w:p>
    <w:p w:rsidR="00C81DF4" w:rsidRPr="009D5F85" w:rsidRDefault="00C81DF4" w:rsidP="009D5F85">
      <w:pPr>
        <w:spacing w:line="360" w:lineRule="auto"/>
        <w:ind w:firstLine="480"/>
        <w:jc w:val="both"/>
        <w:rPr>
          <w:rStyle w:val="parcapt2"/>
          <w:color w:val="000000"/>
          <w:sz w:val="20"/>
          <w:szCs w:val="20"/>
        </w:rPr>
      </w:pPr>
      <w:r w:rsidRPr="005C7EB7">
        <w:rPr>
          <w:rStyle w:val="alcapt2"/>
          <w:i w:val="0"/>
          <w:color w:val="000000"/>
          <w:sz w:val="20"/>
          <w:szCs w:val="20"/>
        </w:rPr>
        <w:t>4.</w:t>
      </w:r>
      <w:r w:rsidRPr="009D5F85">
        <w:rPr>
          <w:color w:val="000000"/>
          <w:sz w:val="20"/>
          <w:szCs w:val="20"/>
        </w:rPr>
        <w:t xml:space="preserve"> копие от документ за платена такса за ползване на място. </w:t>
      </w:r>
    </w:p>
    <w:p w:rsidR="00C81DF4" w:rsidRPr="009D5F85" w:rsidRDefault="00C81DF4" w:rsidP="009D5F85">
      <w:pPr>
        <w:spacing w:line="360" w:lineRule="auto"/>
        <w:ind w:firstLine="480"/>
        <w:jc w:val="both"/>
        <w:rPr>
          <w:rStyle w:val="parcapt2"/>
          <w:color w:val="000000"/>
          <w:sz w:val="20"/>
          <w:szCs w:val="20"/>
        </w:rPr>
      </w:pPr>
      <w:r w:rsidRPr="009D5F85">
        <w:rPr>
          <w:rStyle w:val="parcapt2"/>
          <w:color w:val="000000"/>
          <w:sz w:val="20"/>
          <w:szCs w:val="20"/>
        </w:rPr>
        <w:t>Чл. 26а.</w:t>
      </w:r>
      <w:r w:rsidRPr="009D5F85">
        <w:rPr>
          <w:color w:val="000000"/>
          <w:sz w:val="20"/>
          <w:szCs w:val="20"/>
        </w:rPr>
        <w:t xml:space="preserve"> Разпоредбите на Глава Втора, Раздел II се прилагат съответно и при извършване на търговия на открито върху терени общинска собственост. </w:t>
      </w:r>
    </w:p>
    <w:p w:rsidR="00C81DF4" w:rsidRPr="009D5F85" w:rsidRDefault="00C81DF4" w:rsidP="009D5F85">
      <w:pPr>
        <w:spacing w:line="360" w:lineRule="auto"/>
        <w:ind w:firstLine="480"/>
        <w:jc w:val="both"/>
        <w:rPr>
          <w:color w:val="000000"/>
          <w:sz w:val="20"/>
          <w:szCs w:val="20"/>
        </w:rPr>
      </w:pPr>
      <w:r w:rsidRPr="009D5F85">
        <w:rPr>
          <w:rStyle w:val="parcapt2"/>
          <w:color w:val="000000"/>
          <w:sz w:val="20"/>
          <w:szCs w:val="20"/>
        </w:rPr>
        <w:t>Чл. 27.</w:t>
      </w:r>
      <w:r w:rsidRPr="009D5F85">
        <w:rPr>
          <w:color w:val="000000"/>
          <w:sz w:val="20"/>
          <w:szCs w:val="20"/>
        </w:rPr>
        <w:t xml:space="preserve"> При провеждане на обществени, спортни и други мероприятия, </w:t>
      </w:r>
      <w:r w:rsidR="005C7EB7" w:rsidRPr="009D5F85">
        <w:rPr>
          <w:color w:val="000000"/>
          <w:sz w:val="20"/>
          <w:szCs w:val="20"/>
        </w:rPr>
        <w:t xml:space="preserve">Кметът </w:t>
      </w:r>
      <w:r w:rsidRPr="009D5F85">
        <w:rPr>
          <w:color w:val="000000"/>
          <w:sz w:val="20"/>
          <w:szCs w:val="20"/>
        </w:rPr>
        <w:t xml:space="preserve">на </w:t>
      </w:r>
      <w:r w:rsidR="00F42DB8" w:rsidRPr="009D5F85">
        <w:rPr>
          <w:color w:val="000000"/>
          <w:sz w:val="20"/>
          <w:szCs w:val="20"/>
        </w:rPr>
        <w:t xml:space="preserve">Община </w:t>
      </w:r>
      <w:r w:rsidR="005C7EB7">
        <w:rPr>
          <w:color w:val="000000"/>
          <w:sz w:val="20"/>
          <w:szCs w:val="20"/>
        </w:rPr>
        <w:t>Рила</w:t>
      </w:r>
      <w:r w:rsidRPr="009D5F85">
        <w:rPr>
          <w:color w:val="000000"/>
          <w:sz w:val="20"/>
          <w:szCs w:val="20"/>
        </w:rPr>
        <w:t xml:space="preserve"> или упълномощено от него длъжностно лице издава разрешение за ползване на място за извършване на търговия на открито по реда на чл. 24. </w:t>
      </w:r>
    </w:p>
    <w:p w:rsidR="00C81DF4" w:rsidRPr="009D5F85" w:rsidRDefault="00C81DF4" w:rsidP="009D5F85">
      <w:pPr>
        <w:spacing w:line="360" w:lineRule="auto"/>
        <w:ind w:firstLine="480"/>
        <w:jc w:val="both"/>
        <w:rPr>
          <w:b/>
          <w:bCs/>
          <w:color w:val="000000"/>
          <w:sz w:val="20"/>
          <w:szCs w:val="20"/>
        </w:rPr>
      </w:pPr>
    </w:p>
    <w:p w:rsidR="00C81DF4" w:rsidRPr="009D5F85" w:rsidRDefault="00152116" w:rsidP="00152116">
      <w:pPr>
        <w:spacing w:line="360" w:lineRule="auto"/>
        <w:rPr>
          <w:b/>
          <w:bCs/>
          <w:color w:val="000000"/>
          <w:sz w:val="20"/>
          <w:szCs w:val="20"/>
        </w:rPr>
      </w:pPr>
      <w:r w:rsidRPr="009D5F85">
        <w:rPr>
          <w:b/>
          <w:bCs/>
          <w:color w:val="000000"/>
          <w:sz w:val="20"/>
          <w:szCs w:val="20"/>
        </w:rPr>
        <w:t xml:space="preserve">РАЗДЕЛ II </w:t>
      </w:r>
    </w:p>
    <w:p w:rsidR="00C81DF4" w:rsidRPr="009D5F85" w:rsidRDefault="00152116" w:rsidP="00152116">
      <w:pPr>
        <w:spacing w:line="360" w:lineRule="auto"/>
        <w:rPr>
          <w:b/>
          <w:bCs/>
          <w:color w:val="000000"/>
          <w:sz w:val="20"/>
          <w:szCs w:val="20"/>
        </w:rPr>
      </w:pPr>
      <w:r w:rsidRPr="009D5F85">
        <w:rPr>
          <w:b/>
          <w:bCs/>
          <w:color w:val="000000"/>
          <w:sz w:val="20"/>
          <w:szCs w:val="20"/>
        </w:rPr>
        <w:t>РЕД И УСЛОВИЯ ЗА ПОЛЗВАНЕ НА МЯСТО ЗА РАЗПОЛАГАНЕ НА ПОДВИЖНИ СЪОРЪЖЕНИЯ ПРЕД СТАЦИОНАРНИ ОБЕКТИ</w:t>
      </w:r>
    </w:p>
    <w:p w:rsidR="00C81DF4" w:rsidRPr="009D5F85" w:rsidRDefault="00C81DF4" w:rsidP="009D5F85">
      <w:pPr>
        <w:spacing w:line="360" w:lineRule="auto"/>
        <w:ind w:firstLine="640"/>
        <w:jc w:val="center"/>
        <w:rPr>
          <w:rStyle w:val="parcapt2"/>
          <w:color w:val="000000"/>
          <w:sz w:val="20"/>
          <w:szCs w:val="20"/>
        </w:rPr>
      </w:pPr>
    </w:p>
    <w:p w:rsidR="00C81DF4" w:rsidRPr="009D5F85" w:rsidRDefault="00C81DF4" w:rsidP="009D5F85">
      <w:pPr>
        <w:spacing w:line="360" w:lineRule="auto"/>
        <w:ind w:firstLine="480"/>
        <w:jc w:val="both"/>
        <w:rPr>
          <w:rStyle w:val="alcapt2"/>
          <w:color w:val="000000"/>
          <w:sz w:val="20"/>
          <w:szCs w:val="20"/>
        </w:rPr>
      </w:pPr>
      <w:r w:rsidRPr="009D5F85">
        <w:rPr>
          <w:rStyle w:val="parcapt2"/>
          <w:color w:val="000000"/>
          <w:sz w:val="20"/>
          <w:szCs w:val="20"/>
        </w:rPr>
        <w:t>Чл. 28</w:t>
      </w:r>
      <w:r w:rsidRPr="009D5F85">
        <w:rPr>
          <w:color w:val="000000"/>
          <w:sz w:val="20"/>
          <w:szCs w:val="20"/>
        </w:rPr>
        <w:t xml:space="preserve"> </w:t>
      </w:r>
      <w:r w:rsidRPr="00E505F2">
        <w:rPr>
          <w:rStyle w:val="alcapt2"/>
          <w:i w:val="0"/>
          <w:color w:val="000000"/>
          <w:sz w:val="20"/>
          <w:szCs w:val="20"/>
        </w:rPr>
        <w:t>(1)</w:t>
      </w:r>
      <w:r w:rsidRPr="009D5F85">
        <w:rPr>
          <w:rStyle w:val="ala15"/>
          <w:color w:val="000000"/>
          <w:sz w:val="20"/>
          <w:szCs w:val="20"/>
        </w:rPr>
        <w:t xml:space="preserve"> Пред стационарни търговски обекти, върху терени общинска собственост могат да бъдат разполагани подвижни съоръжения, обслужващи извършваната в обекта търговска дейност. </w:t>
      </w:r>
    </w:p>
    <w:p w:rsidR="00C81DF4" w:rsidRPr="009D5F85" w:rsidRDefault="00C81DF4" w:rsidP="009D5F85">
      <w:pPr>
        <w:spacing w:line="360" w:lineRule="auto"/>
        <w:ind w:firstLine="480"/>
        <w:jc w:val="both"/>
        <w:rPr>
          <w:rStyle w:val="alcapt2"/>
          <w:color w:val="000000"/>
          <w:sz w:val="20"/>
          <w:szCs w:val="20"/>
        </w:rPr>
      </w:pPr>
      <w:r w:rsidRPr="00E505F2">
        <w:rPr>
          <w:rStyle w:val="alcapt2"/>
          <w:i w:val="0"/>
          <w:color w:val="000000"/>
          <w:sz w:val="20"/>
          <w:szCs w:val="20"/>
        </w:rPr>
        <w:t>(2)</w:t>
      </w:r>
      <w:r w:rsidRPr="009D5F85">
        <w:rPr>
          <w:color w:val="000000"/>
          <w:sz w:val="20"/>
          <w:szCs w:val="20"/>
        </w:rPr>
        <w:t xml:space="preserve"> Подвижни съоръжения по смисъла на ал. 1 са: </w:t>
      </w:r>
    </w:p>
    <w:p w:rsidR="00C81DF4" w:rsidRPr="009D5F85" w:rsidRDefault="00C81DF4" w:rsidP="009D5F85">
      <w:pPr>
        <w:spacing w:line="360" w:lineRule="auto"/>
        <w:ind w:firstLine="480"/>
        <w:jc w:val="both"/>
        <w:rPr>
          <w:rStyle w:val="alcapt2"/>
          <w:color w:val="000000"/>
          <w:sz w:val="20"/>
          <w:szCs w:val="20"/>
        </w:rPr>
      </w:pPr>
      <w:r w:rsidRPr="00E505F2">
        <w:rPr>
          <w:rStyle w:val="alcapt2"/>
          <w:i w:val="0"/>
          <w:color w:val="000000"/>
          <w:sz w:val="20"/>
          <w:szCs w:val="20"/>
        </w:rPr>
        <w:t>1.</w:t>
      </w:r>
      <w:r w:rsidRPr="009D5F85">
        <w:rPr>
          <w:color w:val="000000"/>
          <w:sz w:val="20"/>
          <w:szCs w:val="20"/>
        </w:rPr>
        <w:t xml:space="preserve"> маси и столове за консумация на открито; </w:t>
      </w:r>
    </w:p>
    <w:p w:rsidR="00C81DF4" w:rsidRPr="009D5F85" w:rsidRDefault="00C81DF4" w:rsidP="009D5F85">
      <w:pPr>
        <w:spacing w:line="360" w:lineRule="auto"/>
        <w:ind w:firstLine="480"/>
        <w:jc w:val="both"/>
        <w:rPr>
          <w:rStyle w:val="alcapt2"/>
          <w:color w:val="000000"/>
          <w:sz w:val="20"/>
          <w:szCs w:val="20"/>
        </w:rPr>
      </w:pPr>
      <w:r w:rsidRPr="00E505F2">
        <w:rPr>
          <w:rStyle w:val="alcapt2"/>
          <w:i w:val="0"/>
          <w:color w:val="000000"/>
          <w:sz w:val="20"/>
          <w:szCs w:val="20"/>
        </w:rPr>
        <w:t>2.</w:t>
      </w:r>
      <w:r w:rsidRPr="009D5F85">
        <w:rPr>
          <w:color w:val="000000"/>
          <w:sz w:val="20"/>
          <w:szCs w:val="20"/>
        </w:rPr>
        <w:t xml:space="preserve"> хладилни витрини; </w:t>
      </w:r>
    </w:p>
    <w:p w:rsidR="00C81DF4" w:rsidRPr="009D5F85" w:rsidRDefault="00C81DF4" w:rsidP="009D5F85">
      <w:pPr>
        <w:spacing w:line="360" w:lineRule="auto"/>
        <w:ind w:firstLine="480"/>
        <w:jc w:val="both"/>
        <w:rPr>
          <w:rStyle w:val="alcapt2"/>
          <w:color w:val="000000"/>
          <w:sz w:val="20"/>
          <w:szCs w:val="20"/>
        </w:rPr>
      </w:pPr>
      <w:r w:rsidRPr="00E505F2">
        <w:rPr>
          <w:rStyle w:val="alcapt2"/>
          <w:i w:val="0"/>
          <w:color w:val="000000"/>
          <w:sz w:val="20"/>
          <w:szCs w:val="20"/>
        </w:rPr>
        <w:t>3.</w:t>
      </w:r>
      <w:r w:rsidRPr="009D5F85">
        <w:rPr>
          <w:color w:val="000000"/>
          <w:sz w:val="20"/>
          <w:szCs w:val="20"/>
        </w:rPr>
        <w:t xml:space="preserve"> щендери и стелажи за излагане на предлагани за про</w:t>
      </w:r>
      <w:r w:rsidR="00F42DB8">
        <w:rPr>
          <w:color w:val="000000"/>
          <w:sz w:val="20"/>
          <w:szCs w:val="20"/>
        </w:rPr>
        <w:t>дажба в търговския обект стоки.</w:t>
      </w:r>
    </w:p>
    <w:p w:rsidR="00C81DF4" w:rsidRPr="009D5F85" w:rsidRDefault="00C81DF4" w:rsidP="009D5F85">
      <w:pPr>
        <w:spacing w:line="360" w:lineRule="auto"/>
        <w:ind w:firstLine="480"/>
        <w:jc w:val="both"/>
        <w:rPr>
          <w:rStyle w:val="alcapt2"/>
          <w:color w:val="000000"/>
          <w:sz w:val="20"/>
          <w:szCs w:val="20"/>
        </w:rPr>
      </w:pPr>
      <w:r w:rsidRPr="00E505F2">
        <w:rPr>
          <w:rStyle w:val="alcapt2"/>
          <w:i w:val="0"/>
          <w:color w:val="000000"/>
          <w:sz w:val="20"/>
          <w:szCs w:val="20"/>
        </w:rPr>
        <w:t>(3)</w:t>
      </w:r>
      <w:r w:rsidRPr="009D5F85">
        <w:rPr>
          <w:color w:val="000000"/>
          <w:sz w:val="20"/>
          <w:szCs w:val="20"/>
        </w:rPr>
        <w:t xml:space="preserve"> От съоръженията по ал. 2 не може да се извършва самостоятелна търговска дейност. </w:t>
      </w:r>
    </w:p>
    <w:p w:rsidR="00C81DF4" w:rsidRPr="009D5F85" w:rsidRDefault="00C81DF4" w:rsidP="009D5F85">
      <w:pPr>
        <w:spacing w:line="360" w:lineRule="auto"/>
        <w:ind w:firstLine="480"/>
        <w:jc w:val="both"/>
        <w:rPr>
          <w:rStyle w:val="alcapt2"/>
          <w:color w:val="000000"/>
          <w:sz w:val="20"/>
          <w:szCs w:val="20"/>
        </w:rPr>
      </w:pPr>
      <w:r w:rsidRPr="00E505F2">
        <w:rPr>
          <w:rStyle w:val="alcapt2"/>
          <w:i w:val="0"/>
          <w:color w:val="000000"/>
          <w:sz w:val="20"/>
          <w:szCs w:val="20"/>
        </w:rPr>
        <w:t>(4)</w:t>
      </w:r>
      <w:r w:rsidRPr="009D5F85">
        <w:rPr>
          <w:color w:val="000000"/>
          <w:sz w:val="20"/>
          <w:szCs w:val="20"/>
        </w:rPr>
        <w:t xml:space="preserve"> Не могат да бъдат предмет на излагане по ал. 2, т. 3 стоките, изброени в чл. 20, ал. 1 от тази наредба. </w:t>
      </w:r>
    </w:p>
    <w:p w:rsidR="00C81DF4" w:rsidRPr="009D5F85" w:rsidRDefault="00C81DF4" w:rsidP="009D5F85">
      <w:pPr>
        <w:spacing w:line="360" w:lineRule="auto"/>
        <w:ind w:firstLine="480"/>
        <w:jc w:val="both"/>
        <w:rPr>
          <w:rStyle w:val="parcapt2"/>
          <w:color w:val="000000"/>
          <w:sz w:val="20"/>
          <w:szCs w:val="20"/>
        </w:rPr>
      </w:pPr>
      <w:r w:rsidRPr="00E505F2">
        <w:rPr>
          <w:rStyle w:val="alcapt2"/>
          <w:i w:val="0"/>
          <w:color w:val="000000"/>
          <w:sz w:val="20"/>
          <w:szCs w:val="20"/>
        </w:rPr>
        <w:t>(5)</w:t>
      </w:r>
      <w:r w:rsidRPr="009D5F85">
        <w:rPr>
          <w:color w:val="000000"/>
          <w:sz w:val="20"/>
          <w:szCs w:val="20"/>
        </w:rPr>
        <w:t xml:space="preserve"> Захранването с електрическа енергия на съоръженията по ал. 2 може да се извършва само от обекта, пред който са поставени и следва да бъде в съответствие с нормативните изисквания относно захранването с оглед запазване живота и здравето на гражданите. </w:t>
      </w:r>
    </w:p>
    <w:p w:rsidR="00C81DF4" w:rsidRPr="009D5F85" w:rsidRDefault="00C81DF4" w:rsidP="009D5F85">
      <w:pPr>
        <w:spacing w:line="360" w:lineRule="auto"/>
        <w:ind w:firstLine="480"/>
        <w:jc w:val="both"/>
        <w:rPr>
          <w:rStyle w:val="parcapt2"/>
          <w:color w:val="000000"/>
          <w:sz w:val="20"/>
          <w:szCs w:val="20"/>
        </w:rPr>
      </w:pPr>
      <w:r w:rsidRPr="009D5F85">
        <w:rPr>
          <w:rStyle w:val="parcapt2"/>
          <w:color w:val="000000"/>
          <w:sz w:val="20"/>
          <w:szCs w:val="20"/>
        </w:rPr>
        <w:t>Чл. 28а.</w:t>
      </w:r>
      <w:r w:rsidRPr="009D5F85">
        <w:rPr>
          <w:color w:val="000000"/>
          <w:sz w:val="20"/>
          <w:szCs w:val="20"/>
        </w:rPr>
        <w:t xml:space="preserve"> Разполагането на подвижни съоръжения по чл. 28, ал. 2 се извършва въз основа на разрешение за ползване на място (по образец), издадено от </w:t>
      </w:r>
      <w:r w:rsidR="00E505F2" w:rsidRPr="009D5F85">
        <w:rPr>
          <w:color w:val="000000"/>
          <w:sz w:val="20"/>
          <w:szCs w:val="20"/>
        </w:rPr>
        <w:t xml:space="preserve">Кмета </w:t>
      </w:r>
      <w:r w:rsidR="00F42DB8">
        <w:rPr>
          <w:color w:val="000000"/>
          <w:sz w:val="20"/>
          <w:szCs w:val="20"/>
        </w:rPr>
        <w:t>на Община Рила</w:t>
      </w:r>
      <w:r w:rsidRPr="009D5F85">
        <w:rPr>
          <w:color w:val="000000"/>
          <w:sz w:val="20"/>
          <w:szCs w:val="20"/>
        </w:rPr>
        <w:t>.</w:t>
      </w:r>
    </w:p>
    <w:p w:rsidR="00C81DF4" w:rsidRPr="009D5F85" w:rsidRDefault="00C81DF4" w:rsidP="009D5F85">
      <w:pPr>
        <w:spacing w:line="360" w:lineRule="auto"/>
        <w:ind w:firstLine="480"/>
        <w:jc w:val="both"/>
        <w:rPr>
          <w:rStyle w:val="alcapt2"/>
          <w:color w:val="000000"/>
          <w:sz w:val="20"/>
          <w:szCs w:val="20"/>
        </w:rPr>
      </w:pPr>
      <w:r w:rsidRPr="009D5F85">
        <w:rPr>
          <w:rStyle w:val="parcapt2"/>
          <w:color w:val="000000"/>
          <w:sz w:val="20"/>
          <w:szCs w:val="20"/>
        </w:rPr>
        <w:t xml:space="preserve">Чл. </w:t>
      </w:r>
      <w:r w:rsidRPr="007E4AAF">
        <w:rPr>
          <w:rStyle w:val="parcapt2"/>
          <w:color w:val="000000"/>
          <w:sz w:val="20"/>
          <w:szCs w:val="20"/>
        </w:rPr>
        <w:t>28б</w:t>
      </w:r>
      <w:r w:rsidRPr="007E4AAF">
        <w:rPr>
          <w:color w:val="000000"/>
          <w:sz w:val="20"/>
          <w:szCs w:val="20"/>
        </w:rPr>
        <w:t xml:space="preserve"> </w:t>
      </w:r>
      <w:r w:rsidRPr="007E4AAF">
        <w:rPr>
          <w:rStyle w:val="alcapt2"/>
          <w:i w:val="0"/>
          <w:color w:val="000000"/>
          <w:sz w:val="20"/>
          <w:szCs w:val="20"/>
        </w:rPr>
        <w:t>(1)</w:t>
      </w:r>
      <w:r w:rsidRPr="009D5F85">
        <w:rPr>
          <w:rStyle w:val="ala16"/>
          <w:color w:val="000000"/>
          <w:sz w:val="20"/>
          <w:szCs w:val="20"/>
        </w:rPr>
        <w:t xml:space="preserve"> За разполагане на подвижни съоръжения пред стационарни търговски обекти се изготвя индивидуална схема, указваща заеманата площ, пространственото разположение, отстоянията от сгради и от регулационни и имотни граници и други специфични изисквания. </w:t>
      </w:r>
    </w:p>
    <w:p w:rsidR="00C81DF4" w:rsidRPr="009D5F85" w:rsidRDefault="00C81DF4" w:rsidP="009D5F85">
      <w:pPr>
        <w:spacing w:line="360" w:lineRule="auto"/>
        <w:ind w:firstLine="480"/>
        <w:jc w:val="both"/>
        <w:rPr>
          <w:rStyle w:val="alcapt2"/>
          <w:color w:val="000000"/>
          <w:sz w:val="20"/>
          <w:szCs w:val="20"/>
        </w:rPr>
      </w:pPr>
      <w:r w:rsidRPr="007E4AAF">
        <w:rPr>
          <w:rStyle w:val="alcapt2"/>
          <w:i w:val="0"/>
          <w:color w:val="000000"/>
          <w:sz w:val="20"/>
          <w:szCs w:val="20"/>
        </w:rPr>
        <w:t>(2)</w:t>
      </w:r>
      <w:r w:rsidRPr="009D5F85">
        <w:rPr>
          <w:color w:val="000000"/>
          <w:sz w:val="20"/>
          <w:szCs w:val="20"/>
        </w:rPr>
        <w:t xml:space="preserve"> Когато за разполагане на съоръженията по чл. 28, ал. 2, т. 1 се предвижда поставянето на подиуми на ограждащи декоративни елементи - кашпи, съдове за озеленяване, декоративно осветление, предпазни елементи и други, същите се отразяват в схемата по ал. 1, като задължително се указва тяхното точно разположение. Схемата по ал. 1 се поставя на видно място в търговския обект. </w:t>
      </w:r>
    </w:p>
    <w:p w:rsidR="00C81DF4" w:rsidRPr="009D5F85" w:rsidRDefault="00C81DF4" w:rsidP="009D5F85">
      <w:pPr>
        <w:spacing w:line="360" w:lineRule="auto"/>
        <w:ind w:firstLine="480"/>
        <w:jc w:val="both"/>
        <w:rPr>
          <w:rStyle w:val="alcapt2"/>
          <w:color w:val="000000"/>
          <w:sz w:val="20"/>
          <w:szCs w:val="20"/>
          <w:shd w:val="clear" w:color="auto" w:fill="FFFF00"/>
        </w:rPr>
      </w:pPr>
      <w:r w:rsidRPr="007E4AAF">
        <w:rPr>
          <w:rStyle w:val="alcapt2"/>
          <w:i w:val="0"/>
          <w:color w:val="000000"/>
          <w:sz w:val="20"/>
          <w:szCs w:val="20"/>
        </w:rPr>
        <w:t>(3)</w:t>
      </w:r>
      <w:r w:rsidRPr="009D5F85">
        <w:rPr>
          <w:color w:val="000000"/>
          <w:sz w:val="20"/>
          <w:szCs w:val="20"/>
        </w:rPr>
        <w:t xml:space="preserve"> По изключение, площта за разполагане на съоръженията по чл. 28, ал. 2, т. 1, може да бъде покрита с конзолно закрепени за фасадата на търговския обект тенти или чадъри на собствена конструкция и/или оградена с ветробрани от винил или стъкло с или без кашпи с озеленяване, въз основа на одобрена схема. Схемата се съгласува предварително от </w:t>
      </w:r>
      <w:r w:rsidR="00ED15A4" w:rsidRPr="009D5F85">
        <w:rPr>
          <w:color w:val="000000"/>
          <w:sz w:val="20"/>
          <w:szCs w:val="20"/>
        </w:rPr>
        <w:t xml:space="preserve">Главния </w:t>
      </w:r>
      <w:r w:rsidRPr="009D5F85">
        <w:rPr>
          <w:color w:val="000000"/>
          <w:sz w:val="20"/>
          <w:szCs w:val="20"/>
        </w:rPr>
        <w:t xml:space="preserve">архитект на </w:t>
      </w:r>
      <w:r w:rsidR="007C4282" w:rsidRPr="009D5F85">
        <w:rPr>
          <w:color w:val="000000"/>
          <w:sz w:val="20"/>
          <w:szCs w:val="20"/>
        </w:rPr>
        <w:t>Община</w:t>
      </w:r>
      <w:r w:rsidR="007C4282">
        <w:rPr>
          <w:color w:val="000000"/>
          <w:sz w:val="20"/>
          <w:szCs w:val="20"/>
        </w:rPr>
        <w:t xml:space="preserve"> Рила</w:t>
      </w:r>
      <w:r w:rsidRPr="009D5F85">
        <w:rPr>
          <w:color w:val="000000"/>
          <w:sz w:val="20"/>
          <w:szCs w:val="20"/>
        </w:rPr>
        <w:t>.</w:t>
      </w:r>
    </w:p>
    <w:p w:rsidR="00C81DF4" w:rsidRPr="009D5F85" w:rsidRDefault="00C81DF4" w:rsidP="009D5F85">
      <w:pPr>
        <w:spacing w:line="360" w:lineRule="auto"/>
        <w:ind w:firstLine="480"/>
        <w:jc w:val="both"/>
        <w:rPr>
          <w:rStyle w:val="alcapt2"/>
          <w:color w:val="000000"/>
          <w:sz w:val="20"/>
          <w:szCs w:val="20"/>
        </w:rPr>
      </w:pPr>
      <w:r w:rsidRPr="007E4AAF">
        <w:rPr>
          <w:rStyle w:val="alcapt2"/>
          <w:i w:val="0"/>
          <w:color w:val="000000"/>
          <w:sz w:val="20"/>
          <w:szCs w:val="20"/>
        </w:rPr>
        <w:t>(4)</w:t>
      </w:r>
      <w:r w:rsidRPr="009D5F85">
        <w:rPr>
          <w:color w:val="000000"/>
          <w:sz w:val="20"/>
          <w:szCs w:val="20"/>
        </w:rPr>
        <w:t xml:space="preserve"> Търговецът е длъжен да ползва мястото, съобразно одобрената схема. </w:t>
      </w:r>
    </w:p>
    <w:p w:rsidR="00C81DF4" w:rsidRPr="009D5F85" w:rsidRDefault="00C81DF4" w:rsidP="009D5F85">
      <w:pPr>
        <w:spacing w:line="360" w:lineRule="auto"/>
        <w:ind w:firstLine="480"/>
        <w:jc w:val="both"/>
        <w:rPr>
          <w:rStyle w:val="alcapt2"/>
          <w:color w:val="000000"/>
          <w:sz w:val="20"/>
          <w:szCs w:val="20"/>
        </w:rPr>
      </w:pPr>
      <w:r w:rsidRPr="004B30AA">
        <w:rPr>
          <w:rStyle w:val="alcapt2"/>
          <w:i w:val="0"/>
          <w:color w:val="000000"/>
          <w:sz w:val="20"/>
          <w:szCs w:val="20"/>
        </w:rPr>
        <w:t>(5)</w:t>
      </w:r>
      <w:r w:rsidRPr="009D5F85">
        <w:rPr>
          <w:color w:val="000000"/>
          <w:sz w:val="20"/>
          <w:szCs w:val="20"/>
        </w:rPr>
        <w:t xml:space="preserve"> За съоръженията по ал. 2 и 3 и тези по чл. 28, ал. 2, т. 3 се одобрява индивидуален проект от </w:t>
      </w:r>
      <w:r w:rsidR="00ED15A4" w:rsidRPr="009D5F85">
        <w:rPr>
          <w:color w:val="000000"/>
          <w:sz w:val="20"/>
          <w:szCs w:val="20"/>
        </w:rPr>
        <w:t xml:space="preserve">Главния </w:t>
      </w:r>
      <w:r w:rsidRPr="009D5F85">
        <w:rPr>
          <w:color w:val="000000"/>
          <w:sz w:val="20"/>
          <w:szCs w:val="20"/>
        </w:rPr>
        <w:t xml:space="preserve">архитект на </w:t>
      </w:r>
      <w:r w:rsidR="007B17FE" w:rsidRPr="009D5F85">
        <w:rPr>
          <w:color w:val="000000"/>
          <w:sz w:val="20"/>
          <w:szCs w:val="20"/>
        </w:rPr>
        <w:t xml:space="preserve">Община </w:t>
      </w:r>
      <w:r w:rsidR="004B30AA">
        <w:rPr>
          <w:color w:val="000000"/>
          <w:sz w:val="20"/>
          <w:szCs w:val="20"/>
        </w:rPr>
        <w:t>Рила</w:t>
      </w:r>
      <w:r w:rsidRPr="009D5F85">
        <w:rPr>
          <w:color w:val="000000"/>
          <w:sz w:val="20"/>
          <w:szCs w:val="20"/>
        </w:rPr>
        <w:t xml:space="preserve">. </w:t>
      </w:r>
    </w:p>
    <w:p w:rsidR="00C81DF4" w:rsidRPr="009D5F85" w:rsidRDefault="00C81DF4" w:rsidP="009D5F85">
      <w:pPr>
        <w:spacing w:line="360" w:lineRule="auto"/>
        <w:ind w:firstLine="480"/>
        <w:jc w:val="both"/>
        <w:rPr>
          <w:rStyle w:val="alcapt2"/>
          <w:color w:val="000000"/>
          <w:sz w:val="20"/>
          <w:szCs w:val="20"/>
        </w:rPr>
      </w:pPr>
      <w:r w:rsidRPr="009D5F85">
        <w:rPr>
          <w:rStyle w:val="parcapt2"/>
          <w:color w:val="000000"/>
          <w:sz w:val="20"/>
          <w:szCs w:val="20"/>
        </w:rPr>
        <w:t>Чл. 28в</w:t>
      </w:r>
      <w:r w:rsidRPr="009D5F85">
        <w:rPr>
          <w:color w:val="000000"/>
          <w:sz w:val="20"/>
          <w:szCs w:val="20"/>
        </w:rPr>
        <w:t xml:space="preserve"> </w:t>
      </w:r>
      <w:r w:rsidRPr="00ED15A4">
        <w:rPr>
          <w:rStyle w:val="alcapt2"/>
          <w:i w:val="0"/>
          <w:color w:val="000000"/>
          <w:sz w:val="20"/>
          <w:szCs w:val="20"/>
        </w:rPr>
        <w:t>(1)</w:t>
      </w:r>
      <w:r w:rsidRPr="009D5F85">
        <w:rPr>
          <w:rStyle w:val="ala17"/>
          <w:color w:val="000000"/>
          <w:sz w:val="20"/>
          <w:szCs w:val="20"/>
        </w:rPr>
        <w:t xml:space="preserve"> Разрешение се издава въз основа на заявление (по образец), подадено до </w:t>
      </w:r>
      <w:r w:rsidR="00ED15A4" w:rsidRPr="009D5F85">
        <w:rPr>
          <w:rStyle w:val="ala17"/>
          <w:color w:val="000000"/>
          <w:sz w:val="20"/>
          <w:szCs w:val="20"/>
        </w:rPr>
        <w:t xml:space="preserve">Кмета </w:t>
      </w:r>
      <w:r w:rsidR="007B17FE">
        <w:rPr>
          <w:rStyle w:val="ala17"/>
          <w:color w:val="000000"/>
          <w:sz w:val="20"/>
          <w:szCs w:val="20"/>
        </w:rPr>
        <w:t>на Община Рила</w:t>
      </w:r>
      <w:r w:rsidRPr="009D5F85">
        <w:rPr>
          <w:rStyle w:val="ala17"/>
          <w:color w:val="000000"/>
          <w:sz w:val="20"/>
          <w:szCs w:val="20"/>
        </w:rPr>
        <w:t xml:space="preserve">. </w:t>
      </w:r>
    </w:p>
    <w:p w:rsidR="00C81DF4" w:rsidRPr="009D5F85" w:rsidRDefault="00C81DF4" w:rsidP="009D5F85">
      <w:pPr>
        <w:spacing w:line="360" w:lineRule="auto"/>
        <w:ind w:firstLine="480"/>
        <w:jc w:val="both"/>
        <w:rPr>
          <w:rStyle w:val="parcapt2"/>
          <w:color w:val="000000"/>
          <w:sz w:val="20"/>
          <w:szCs w:val="20"/>
        </w:rPr>
      </w:pPr>
      <w:r w:rsidRPr="00ED15A4">
        <w:rPr>
          <w:rStyle w:val="alcapt2"/>
          <w:i w:val="0"/>
          <w:color w:val="000000"/>
          <w:sz w:val="20"/>
          <w:szCs w:val="20"/>
        </w:rPr>
        <w:t>(2)</w:t>
      </w:r>
      <w:r w:rsidRPr="009D5F85">
        <w:rPr>
          <w:color w:val="000000"/>
          <w:sz w:val="20"/>
          <w:szCs w:val="20"/>
        </w:rPr>
        <w:t xml:space="preserve"> В заявлението по ал. 1 се посочва номера на </w:t>
      </w:r>
      <w:r w:rsidR="00B210B9">
        <w:rPr>
          <w:color w:val="000000"/>
          <w:sz w:val="20"/>
          <w:szCs w:val="20"/>
        </w:rPr>
        <w:t>удостоверението</w:t>
      </w:r>
      <w:r w:rsidRPr="009D5F85">
        <w:rPr>
          <w:color w:val="000000"/>
          <w:sz w:val="20"/>
          <w:szCs w:val="20"/>
        </w:rPr>
        <w:t xml:space="preserve"> за работно време на търговския обект, пред който ще се разполагат подвижни съоръжения и се прилага индивидуална схема по чл. 28б и индивидуалния проект, одобрен от </w:t>
      </w:r>
      <w:r w:rsidR="00ED15A4" w:rsidRPr="009D5F85">
        <w:rPr>
          <w:color w:val="000000"/>
          <w:sz w:val="20"/>
          <w:szCs w:val="20"/>
        </w:rPr>
        <w:t xml:space="preserve">Главния </w:t>
      </w:r>
      <w:r w:rsidRPr="009D5F85">
        <w:rPr>
          <w:color w:val="000000"/>
          <w:sz w:val="20"/>
          <w:szCs w:val="20"/>
        </w:rPr>
        <w:t xml:space="preserve">архитект на </w:t>
      </w:r>
      <w:r w:rsidR="007F7F92" w:rsidRPr="009D5F85">
        <w:rPr>
          <w:color w:val="000000"/>
          <w:sz w:val="20"/>
          <w:szCs w:val="20"/>
        </w:rPr>
        <w:t xml:space="preserve">Община </w:t>
      </w:r>
      <w:r w:rsidR="00ED15A4">
        <w:rPr>
          <w:color w:val="000000"/>
          <w:sz w:val="20"/>
          <w:szCs w:val="20"/>
        </w:rPr>
        <w:t>Рила</w:t>
      </w:r>
      <w:r w:rsidRPr="009D5F85">
        <w:rPr>
          <w:color w:val="000000"/>
          <w:sz w:val="20"/>
          <w:szCs w:val="20"/>
        </w:rPr>
        <w:t xml:space="preserve">, когато такъв се изисква по наредбата. </w:t>
      </w:r>
    </w:p>
    <w:p w:rsidR="00C81DF4" w:rsidRPr="009D5F85" w:rsidRDefault="00C81DF4" w:rsidP="009D5F85">
      <w:pPr>
        <w:spacing w:line="360" w:lineRule="auto"/>
        <w:ind w:firstLine="480"/>
        <w:jc w:val="both"/>
        <w:rPr>
          <w:rStyle w:val="alcapt2"/>
          <w:color w:val="000000"/>
          <w:sz w:val="20"/>
          <w:szCs w:val="20"/>
        </w:rPr>
      </w:pPr>
      <w:r w:rsidRPr="009D5F85">
        <w:rPr>
          <w:rStyle w:val="parcapt2"/>
          <w:color w:val="000000"/>
          <w:sz w:val="20"/>
          <w:szCs w:val="20"/>
        </w:rPr>
        <w:t>Чл. 28г</w:t>
      </w:r>
      <w:r w:rsidRPr="009D5F85">
        <w:rPr>
          <w:color w:val="000000"/>
          <w:sz w:val="20"/>
          <w:szCs w:val="20"/>
        </w:rPr>
        <w:t xml:space="preserve"> </w:t>
      </w:r>
      <w:r w:rsidRPr="00ED15A4">
        <w:rPr>
          <w:rStyle w:val="alcapt2"/>
          <w:i w:val="0"/>
          <w:color w:val="000000"/>
          <w:sz w:val="20"/>
          <w:szCs w:val="20"/>
        </w:rPr>
        <w:t>(1)</w:t>
      </w:r>
      <w:r w:rsidRPr="009D5F85">
        <w:rPr>
          <w:rStyle w:val="ala18"/>
          <w:color w:val="000000"/>
          <w:sz w:val="20"/>
          <w:szCs w:val="20"/>
        </w:rPr>
        <w:t xml:space="preserve"> В разрешението за ползване на място за разполагане на подвижни съоръжения пред стационарен търговски обект </w:t>
      </w:r>
      <w:r w:rsidRPr="009D5F85">
        <w:rPr>
          <w:color w:val="000000"/>
          <w:sz w:val="20"/>
          <w:szCs w:val="20"/>
        </w:rPr>
        <w:t xml:space="preserve">задължително се посочват следните данни: </w:t>
      </w:r>
    </w:p>
    <w:p w:rsidR="00C81DF4" w:rsidRPr="009D5F85" w:rsidRDefault="00C81DF4" w:rsidP="009D5F85">
      <w:pPr>
        <w:spacing w:line="360" w:lineRule="auto"/>
        <w:ind w:firstLine="480"/>
        <w:jc w:val="both"/>
        <w:rPr>
          <w:rStyle w:val="alcapt2"/>
          <w:color w:val="000000"/>
          <w:sz w:val="20"/>
          <w:szCs w:val="20"/>
        </w:rPr>
      </w:pPr>
      <w:r w:rsidRPr="00ED2C14">
        <w:rPr>
          <w:rStyle w:val="alcapt2"/>
          <w:i w:val="0"/>
          <w:color w:val="000000"/>
          <w:sz w:val="20"/>
          <w:szCs w:val="20"/>
        </w:rPr>
        <w:t>1.</w:t>
      </w:r>
      <w:r w:rsidRPr="009D5F85">
        <w:rPr>
          <w:color w:val="000000"/>
          <w:sz w:val="20"/>
          <w:szCs w:val="20"/>
        </w:rPr>
        <w:t xml:space="preserve"> търговецът; </w:t>
      </w:r>
    </w:p>
    <w:p w:rsidR="00C81DF4" w:rsidRPr="009D5F85" w:rsidRDefault="00C81DF4" w:rsidP="009D5F85">
      <w:pPr>
        <w:spacing w:line="360" w:lineRule="auto"/>
        <w:ind w:firstLine="480"/>
        <w:jc w:val="both"/>
        <w:rPr>
          <w:rStyle w:val="alcapt2"/>
          <w:color w:val="000000"/>
          <w:sz w:val="20"/>
          <w:szCs w:val="20"/>
        </w:rPr>
      </w:pPr>
      <w:r w:rsidRPr="00ED2C14">
        <w:rPr>
          <w:rStyle w:val="alcapt2"/>
          <w:i w:val="0"/>
          <w:color w:val="000000"/>
          <w:sz w:val="20"/>
          <w:szCs w:val="20"/>
        </w:rPr>
        <w:t>2.</w:t>
      </w:r>
      <w:r w:rsidRPr="009D5F85">
        <w:rPr>
          <w:color w:val="000000"/>
          <w:sz w:val="20"/>
          <w:szCs w:val="20"/>
        </w:rPr>
        <w:t xml:space="preserve"> вид на стационарния обект и номер на заявлението по чл. 4; </w:t>
      </w:r>
    </w:p>
    <w:p w:rsidR="00C81DF4" w:rsidRPr="009D5F85" w:rsidRDefault="00C81DF4" w:rsidP="009D5F85">
      <w:pPr>
        <w:spacing w:line="360" w:lineRule="auto"/>
        <w:ind w:firstLine="480"/>
        <w:jc w:val="both"/>
        <w:rPr>
          <w:rStyle w:val="alcapt2"/>
          <w:color w:val="000000"/>
          <w:sz w:val="20"/>
          <w:szCs w:val="20"/>
        </w:rPr>
      </w:pPr>
      <w:r w:rsidRPr="00ED2C14">
        <w:rPr>
          <w:rStyle w:val="alcapt2"/>
          <w:i w:val="0"/>
          <w:color w:val="000000"/>
          <w:sz w:val="20"/>
          <w:szCs w:val="20"/>
        </w:rPr>
        <w:t>3.</w:t>
      </w:r>
      <w:r w:rsidRPr="009D5F85">
        <w:rPr>
          <w:color w:val="000000"/>
          <w:sz w:val="20"/>
          <w:szCs w:val="20"/>
        </w:rPr>
        <w:t xml:space="preserve"> точен адрес; </w:t>
      </w:r>
    </w:p>
    <w:p w:rsidR="00C81DF4" w:rsidRPr="009D5F85" w:rsidRDefault="00C81DF4" w:rsidP="009D5F85">
      <w:pPr>
        <w:spacing w:line="360" w:lineRule="auto"/>
        <w:ind w:firstLine="480"/>
        <w:jc w:val="both"/>
        <w:rPr>
          <w:rStyle w:val="alcapt2"/>
          <w:color w:val="000000"/>
          <w:sz w:val="20"/>
          <w:szCs w:val="20"/>
        </w:rPr>
      </w:pPr>
      <w:r w:rsidRPr="00ED2C14">
        <w:rPr>
          <w:rStyle w:val="alcapt2"/>
          <w:i w:val="0"/>
          <w:color w:val="000000"/>
          <w:sz w:val="20"/>
          <w:szCs w:val="20"/>
        </w:rPr>
        <w:t>4.</w:t>
      </w:r>
      <w:r w:rsidRPr="009D5F85">
        <w:rPr>
          <w:color w:val="000000"/>
          <w:sz w:val="20"/>
          <w:szCs w:val="20"/>
        </w:rPr>
        <w:t xml:space="preserve"> вид на съоръжението, в съответствие с чл. 28, ал. 2 и заемана площ; </w:t>
      </w:r>
    </w:p>
    <w:p w:rsidR="00C81DF4" w:rsidRPr="009D5F85" w:rsidRDefault="00C81DF4" w:rsidP="009D5F85">
      <w:pPr>
        <w:spacing w:line="360" w:lineRule="auto"/>
        <w:ind w:firstLine="480"/>
        <w:jc w:val="both"/>
        <w:rPr>
          <w:rStyle w:val="alcapt2"/>
          <w:color w:val="000000"/>
          <w:sz w:val="20"/>
          <w:szCs w:val="20"/>
        </w:rPr>
      </w:pPr>
      <w:r w:rsidRPr="00ED2C14">
        <w:rPr>
          <w:rStyle w:val="alcapt2"/>
          <w:i w:val="0"/>
          <w:color w:val="000000"/>
          <w:sz w:val="20"/>
          <w:szCs w:val="20"/>
        </w:rPr>
        <w:t>5.</w:t>
      </w:r>
      <w:r w:rsidR="00ED2C14">
        <w:rPr>
          <w:color w:val="000000"/>
          <w:sz w:val="20"/>
          <w:szCs w:val="20"/>
        </w:rPr>
        <w:t xml:space="preserve"> срок на разрешението.</w:t>
      </w:r>
    </w:p>
    <w:p w:rsidR="00C81DF4" w:rsidRPr="009D5F85" w:rsidRDefault="00C81DF4" w:rsidP="009D5F85">
      <w:pPr>
        <w:spacing w:line="360" w:lineRule="auto"/>
        <w:ind w:firstLine="480"/>
        <w:jc w:val="both"/>
        <w:rPr>
          <w:b/>
          <w:bCs/>
          <w:color w:val="000000"/>
          <w:sz w:val="20"/>
          <w:szCs w:val="20"/>
        </w:rPr>
      </w:pPr>
    </w:p>
    <w:p w:rsidR="00C81DF4" w:rsidRPr="009D5F85" w:rsidRDefault="00FE1BA9" w:rsidP="00FE1BA9">
      <w:pPr>
        <w:spacing w:line="360" w:lineRule="auto"/>
        <w:rPr>
          <w:b/>
          <w:bCs/>
          <w:color w:val="000000"/>
          <w:sz w:val="20"/>
          <w:szCs w:val="20"/>
        </w:rPr>
      </w:pPr>
      <w:r w:rsidRPr="009D5F85">
        <w:rPr>
          <w:b/>
          <w:bCs/>
          <w:color w:val="000000"/>
          <w:sz w:val="20"/>
          <w:szCs w:val="20"/>
        </w:rPr>
        <w:t xml:space="preserve">РАЗДЕЛ III </w:t>
      </w:r>
    </w:p>
    <w:p w:rsidR="00C81DF4" w:rsidRPr="009D5F85" w:rsidRDefault="00FE1BA9" w:rsidP="00FE1BA9">
      <w:pPr>
        <w:spacing w:line="360" w:lineRule="auto"/>
        <w:rPr>
          <w:b/>
          <w:bCs/>
          <w:color w:val="000000"/>
          <w:sz w:val="20"/>
          <w:szCs w:val="20"/>
        </w:rPr>
      </w:pPr>
      <w:r w:rsidRPr="009D5F85">
        <w:rPr>
          <w:b/>
          <w:bCs/>
          <w:color w:val="000000"/>
          <w:sz w:val="20"/>
          <w:szCs w:val="20"/>
        </w:rPr>
        <w:t>ОБЩИ ИЗИСКВАНИЯ</w:t>
      </w:r>
    </w:p>
    <w:p w:rsidR="00C81DF4" w:rsidRPr="00456C2E" w:rsidRDefault="00C81DF4" w:rsidP="007E7DA1">
      <w:pPr>
        <w:spacing w:line="360" w:lineRule="auto"/>
        <w:ind w:firstLine="640"/>
        <w:rPr>
          <w:rStyle w:val="parcapt2"/>
          <w:color w:val="000000"/>
          <w:sz w:val="20"/>
          <w:szCs w:val="20"/>
        </w:rPr>
      </w:pPr>
      <w:bookmarkStart w:id="0" w:name="_GoBack"/>
      <w:bookmarkEnd w:id="0"/>
    </w:p>
    <w:p w:rsidR="007A4EE4" w:rsidRPr="007E7DA1" w:rsidRDefault="00C81DF4" w:rsidP="007A4EE4">
      <w:pPr>
        <w:spacing w:line="360" w:lineRule="auto"/>
        <w:ind w:firstLine="480"/>
        <w:jc w:val="both"/>
        <w:rPr>
          <w:rStyle w:val="ala19"/>
          <w:b/>
          <w:sz w:val="20"/>
          <w:szCs w:val="20"/>
        </w:rPr>
      </w:pPr>
      <w:r w:rsidRPr="007E7DA1">
        <w:rPr>
          <w:rStyle w:val="parcapt2"/>
          <w:sz w:val="20"/>
          <w:szCs w:val="20"/>
        </w:rPr>
        <w:t>Чл. 28д</w:t>
      </w:r>
      <w:r w:rsidRPr="007E7DA1">
        <w:rPr>
          <w:sz w:val="20"/>
          <w:szCs w:val="20"/>
        </w:rPr>
        <w:t xml:space="preserve"> </w:t>
      </w:r>
      <w:r w:rsidRPr="007E7DA1">
        <w:rPr>
          <w:rStyle w:val="alcapt2"/>
          <w:i w:val="0"/>
          <w:sz w:val="20"/>
          <w:szCs w:val="20"/>
        </w:rPr>
        <w:t>(1)</w:t>
      </w:r>
      <w:r w:rsidRPr="007E7DA1">
        <w:rPr>
          <w:rStyle w:val="ala19"/>
          <w:sz w:val="20"/>
          <w:szCs w:val="20"/>
        </w:rPr>
        <w:t xml:space="preserve"> </w:t>
      </w:r>
      <w:r w:rsidR="00FE1BA9" w:rsidRPr="007E7DA1">
        <w:rPr>
          <w:rStyle w:val="ala19"/>
          <w:sz w:val="20"/>
          <w:szCs w:val="20"/>
        </w:rPr>
        <w:t>Разрешенията по чл. 23 и чл. 28</w:t>
      </w:r>
      <w:r w:rsidR="007A4EE4" w:rsidRPr="007E7DA1">
        <w:rPr>
          <w:rStyle w:val="ala19"/>
          <w:sz w:val="20"/>
          <w:szCs w:val="20"/>
        </w:rPr>
        <w:t>а  се представят на Директора на дирекция „Финансово-стопанска дейност“.</w:t>
      </w:r>
    </w:p>
    <w:p w:rsidR="00C81DF4" w:rsidRPr="007E7DA1" w:rsidRDefault="00C81DF4" w:rsidP="007A4EE4">
      <w:pPr>
        <w:spacing w:line="360" w:lineRule="auto"/>
        <w:ind w:firstLine="480"/>
        <w:jc w:val="both"/>
        <w:rPr>
          <w:rStyle w:val="alcapt2"/>
          <w:b/>
          <w:i w:val="0"/>
          <w:iCs w:val="0"/>
          <w:sz w:val="20"/>
          <w:szCs w:val="20"/>
        </w:rPr>
      </w:pPr>
      <w:r w:rsidRPr="007E7DA1">
        <w:rPr>
          <w:rStyle w:val="alcapt2"/>
          <w:i w:val="0"/>
          <w:sz w:val="20"/>
          <w:szCs w:val="20"/>
        </w:rPr>
        <w:t>(2)</w:t>
      </w:r>
      <w:r w:rsidRPr="007E7DA1">
        <w:rPr>
          <w:b/>
          <w:sz w:val="20"/>
          <w:szCs w:val="20"/>
        </w:rPr>
        <w:t xml:space="preserve"> </w:t>
      </w:r>
      <w:r w:rsidR="007A4EE4" w:rsidRPr="007E7DA1">
        <w:rPr>
          <w:rStyle w:val="ala19"/>
          <w:sz w:val="20"/>
          <w:szCs w:val="20"/>
        </w:rPr>
        <w:t xml:space="preserve">Дирекция „Финансово-стопанска дейност“ </w:t>
      </w:r>
      <w:r w:rsidRPr="007E7DA1">
        <w:rPr>
          <w:sz w:val="20"/>
          <w:szCs w:val="20"/>
        </w:rPr>
        <w:t>извършва проверка на разрешенията и съответствието им с из</w:t>
      </w:r>
      <w:r w:rsidR="007A4EE4" w:rsidRPr="007E7DA1">
        <w:rPr>
          <w:sz w:val="20"/>
          <w:szCs w:val="20"/>
        </w:rPr>
        <w:t>искванията на нормативната уредба</w:t>
      </w:r>
      <w:r w:rsidR="007F7F92" w:rsidRPr="007E7DA1">
        <w:rPr>
          <w:sz w:val="20"/>
          <w:szCs w:val="20"/>
        </w:rPr>
        <w:t xml:space="preserve"> и ги съгласува</w:t>
      </w:r>
      <w:r w:rsidRPr="007E7DA1">
        <w:rPr>
          <w:sz w:val="20"/>
          <w:szCs w:val="20"/>
        </w:rPr>
        <w:t xml:space="preserve">. </w:t>
      </w:r>
    </w:p>
    <w:p w:rsidR="007A4EE4" w:rsidRPr="007E7DA1" w:rsidRDefault="00C81DF4" w:rsidP="009D5F85">
      <w:pPr>
        <w:spacing w:line="360" w:lineRule="auto"/>
        <w:ind w:firstLine="480"/>
        <w:jc w:val="both"/>
        <w:rPr>
          <w:sz w:val="20"/>
          <w:szCs w:val="20"/>
        </w:rPr>
      </w:pPr>
      <w:r w:rsidRPr="007E7DA1">
        <w:rPr>
          <w:rStyle w:val="alcapt2"/>
          <w:i w:val="0"/>
          <w:sz w:val="20"/>
          <w:szCs w:val="20"/>
        </w:rPr>
        <w:t>(3)</w:t>
      </w:r>
      <w:r w:rsidRPr="007E7DA1">
        <w:rPr>
          <w:sz w:val="20"/>
          <w:szCs w:val="20"/>
        </w:rPr>
        <w:t xml:space="preserve"> </w:t>
      </w:r>
      <w:r w:rsidR="007A4EE4" w:rsidRPr="007E7DA1">
        <w:rPr>
          <w:sz w:val="20"/>
          <w:szCs w:val="20"/>
        </w:rPr>
        <w:t>Екземпляр от</w:t>
      </w:r>
      <w:r w:rsidRPr="007E7DA1">
        <w:rPr>
          <w:sz w:val="20"/>
          <w:szCs w:val="20"/>
        </w:rPr>
        <w:t xml:space="preserve"> </w:t>
      </w:r>
      <w:r w:rsidR="003E33EA" w:rsidRPr="007E7DA1">
        <w:rPr>
          <w:sz w:val="20"/>
          <w:szCs w:val="20"/>
        </w:rPr>
        <w:t>съгласуваните</w:t>
      </w:r>
      <w:r w:rsidRPr="007E7DA1">
        <w:rPr>
          <w:sz w:val="20"/>
          <w:szCs w:val="20"/>
        </w:rPr>
        <w:t xml:space="preserve"> разрешения се съхраняват </w:t>
      </w:r>
      <w:r w:rsidR="007A4EE4" w:rsidRPr="007E7DA1">
        <w:rPr>
          <w:sz w:val="20"/>
          <w:szCs w:val="20"/>
        </w:rPr>
        <w:t>от д</w:t>
      </w:r>
      <w:r w:rsidR="00C936E5" w:rsidRPr="007E7DA1">
        <w:rPr>
          <w:sz w:val="20"/>
          <w:szCs w:val="20"/>
        </w:rPr>
        <w:t>лъжностното лице по чл. 28е.</w:t>
      </w:r>
    </w:p>
    <w:p w:rsidR="00C81DF4" w:rsidRPr="007E7DA1" w:rsidRDefault="00C81DF4" w:rsidP="009D5F85">
      <w:pPr>
        <w:spacing w:line="360" w:lineRule="auto"/>
        <w:ind w:firstLine="480"/>
        <w:jc w:val="both"/>
        <w:rPr>
          <w:rStyle w:val="parcapt2"/>
          <w:sz w:val="20"/>
          <w:szCs w:val="20"/>
        </w:rPr>
      </w:pPr>
      <w:r w:rsidRPr="007E7DA1">
        <w:rPr>
          <w:rStyle w:val="parcapt2"/>
          <w:sz w:val="20"/>
          <w:szCs w:val="20"/>
        </w:rPr>
        <w:t>Чл. 28е.</w:t>
      </w:r>
      <w:r w:rsidRPr="007E7DA1">
        <w:rPr>
          <w:sz w:val="20"/>
          <w:szCs w:val="20"/>
        </w:rPr>
        <w:t xml:space="preserve"> Издаденит</w:t>
      </w:r>
      <w:r w:rsidR="0019679C" w:rsidRPr="007E7DA1">
        <w:rPr>
          <w:sz w:val="20"/>
          <w:szCs w:val="20"/>
        </w:rPr>
        <w:t>е разрешения по чл. 23 и чл. 28</w:t>
      </w:r>
      <w:r w:rsidRPr="007E7DA1">
        <w:rPr>
          <w:sz w:val="20"/>
          <w:szCs w:val="20"/>
        </w:rPr>
        <w:t xml:space="preserve">а и данните в тях се вписват в регистри от упълномощено със заповед на </w:t>
      </w:r>
      <w:r w:rsidR="0019679C" w:rsidRPr="007E7DA1">
        <w:rPr>
          <w:sz w:val="20"/>
          <w:szCs w:val="20"/>
        </w:rPr>
        <w:t xml:space="preserve">Кмета </w:t>
      </w:r>
      <w:r w:rsidRPr="007E7DA1">
        <w:rPr>
          <w:sz w:val="20"/>
          <w:szCs w:val="20"/>
        </w:rPr>
        <w:t xml:space="preserve">на </w:t>
      </w:r>
      <w:r w:rsidR="003E33EA" w:rsidRPr="007E7DA1">
        <w:rPr>
          <w:sz w:val="20"/>
          <w:szCs w:val="20"/>
        </w:rPr>
        <w:t>Община Рила</w:t>
      </w:r>
      <w:r w:rsidRPr="007E7DA1">
        <w:rPr>
          <w:sz w:val="20"/>
          <w:szCs w:val="20"/>
        </w:rPr>
        <w:t xml:space="preserve"> длъжностно лице. </w:t>
      </w:r>
    </w:p>
    <w:p w:rsidR="00546E8A" w:rsidRPr="00546E8A" w:rsidRDefault="00C81DF4" w:rsidP="00546E8A">
      <w:pPr>
        <w:autoSpaceDN w:val="0"/>
        <w:spacing w:line="360" w:lineRule="auto"/>
        <w:ind w:firstLine="709"/>
        <w:jc w:val="both"/>
        <w:textAlignment w:val="baseline"/>
        <w:rPr>
          <w:kern w:val="3"/>
          <w:sz w:val="20"/>
          <w:szCs w:val="20"/>
          <w:lang w:eastAsia="zh-CN"/>
        </w:rPr>
      </w:pPr>
      <w:r w:rsidRPr="009D5F85">
        <w:rPr>
          <w:rStyle w:val="parcapt2"/>
          <w:color w:val="000000"/>
          <w:sz w:val="20"/>
          <w:szCs w:val="20"/>
        </w:rPr>
        <w:t>Чл. 29.</w:t>
      </w:r>
      <w:r w:rsidRPr="009D5F85">
        <w:rPr>
          <w:color w:val="000000"/>
          <w:sz w:val="20"/>
          <w:szCs w:val="20"/>
        </w:rPr>
        <w:t xml:space="preserve"> </w:t>
      </w:r>
      <w:r w:rsidRPr="00C936E5">
        <w:rPr>
          <w:rStyle w:val="alcapt2"/>
          <w:i w:val="0"/>
          <w:color w:val="000000"/>
          <w:sz w:val="20"/>
          <w:szCs w:val="20"/>
        </w:rPr>
        <w:t>(1)</w:t>
      </w:r>
      <w:r w:rsidRPr="009D5F85">
        <w:rPr>
          <w:color w:val="000000"/>
          <w:sz w:val="20"/>
          <w:szCs w:val="20"/>
        </w:rPr>
        <w:t xml:space="preserve"> За ползване на място за извършване на търговия на открито, както и за разполагане на подвижни съоръжения пред стационарни търговски обекти се заплаща такса по </w:t>
      </w:r>
      <w:r w:rsidRPr="00546E8A">
        <w:rPr>
          <w:color w:val="000000"/>
          <w:sz w:val="20"/>
          <w:szCs w:val="20"/>
        </w:rPr>
        <w:t xml:space="preserve">Наредбата </w:t>
      </w:r>
      <w:r w:rsidR="00546E8A" w:rsidRPr="00546E8A">
        <w:rPr>
          <w:kern w:val="3"/>
          <w:sz w:val="20"/>
          <w:szCs w:val="20"/>
          <w:lang w:eastAsia="zh-CN"/>
        </w:rPr>
        <w:t xml:space="preserve">за определяне и администриране на местните такси и цени на услуги на територията на община </w:t>
      </w:r>
      <w:r w:rsidR="00546E8A">
        <w:rPr>
          <w:kern w:val="3"/>
          <w:sz w:val="20"/>
          <w:szCs w:val="20"/>
          <w:lang w:eastAsia="zh-CN"/>
        </w:rPr>
        <w:t>Рила.</w:t>
      </w:r>
    </w:p>
    <w:p w:rsidR="00C81DF4" w:rsidRPr="00546E8A" w:rsidRDefault="00C81DF4" w:rsidP="00546E8A">
      <w:pPr>
        <w:spacing w:line="360" w:lineRule="auto"/>
        <w:ind w:firstLine="480"/>
        <w:jc w:val="both"/>
        <w:rPr>
          <w:rStyle w:val="alcapt2"/>
          <w:color w:val="000000"/>
          <w:sz w:val="20"/>
          <w:szCs w:val="20"/>
        </w:rPr>
      </w:pPr>
      <w:r w:rsidRPr="009D5F85">
        <w:rPr>
          <w:rStyle w:val="parcapt2"/>
          <w:color w:val="000000"/>
          <w:sz w:val="20"/>
          <w:szCs w:val="20"/>
        </w:rPr>
        <w:t>Чл. 30</w:t>
      </w:r>
      <w:r w:rsidRPr="00546E8A">
        <w:rPr>
          <w:rStyle w:val="parcapt2"/>
          <w:i/>
          <w:color w:val="000000"/>
          <w:sz w:val="20"/>
          <w:szCs w:val="20"/>
        </w:rPr>
        <w:t>.</w:t>
      </w:r>
      <w:r w:rsidRPr="00546E8A">
        <w:rPr>
          <w:i/>
          <w:color w:val="000000"/>
          <w:sz w:val="20"/>
          <w:szCs w:val="20"/>
        </w:rPr>
        <w:t xml:space="preserve"> </w:t>
      </w:r>
      <w:r w:rsidRPr="00546E8A">
        <w:rPr>
          <w:rStyle w:val="alcapt2"/>
          <w:i w:val="0"/>
          <w:color w:val="000000"/>
          <w:sz w:val="20"/>
          <w:szCs w:val="20"/>
        </w:rPr>
        <w:t>(1)</w:t>
      </w:r>
      <w:r w:rsidRPr="009D5F85">
        <w:rPr>
          <w:color w:val="000000"/>
          <w:sz w:val="20"/>
          <w:szCs w:val="20"/>
        </w:rPr>
        <w:t xml:space="preserve"> Органът, издал разрешението за ползване на място за извършване на търговия на открито или за разполагане на подвижни съоръжения пред стационарни търговски обекти може да го прекрати: </w:t>
      </w:r>
    </w:p>
    <w:p w:rsidR="00C81DF4" w:rsidRPr="009D5F85" w:rsidRDefault="00546E8A" w:rsidP="009D5F85">
      <w:pPr>
        <w:spacing w:line="360" w:lineRule="auto"/>
        <w:ind w:firstLine="480"/>
        <w:jc w:val="both"/>
        <w:rPr>
          <w:rStyle w:val="alcapt2"/>
          <w:color w:val="000000"/>
          <w:sz w:val="20"/>
          <w:szCs w:val="20"/>
        </w:rPr>
      </w:pPr>
      <w:r w:rsidRPr="00546E8A">
        <w:rPr>
          <w:rStyle w:val="alcapt2"/>
          <w:i w:val="0"/>
          <w:color w:val="000000"/>
          <w:sz w:val="20"/>
          <w:szCs w:val="20"/>
        </w:rPr>
        <w:t>1</w:t>
      </w:r>
      <w:r w:rsidR="00C81DF4" w:rsidRPr="009D5F85">
        <w:rPr>
          <w:rStyle w:val="alcapt2"/>
          <w:color w:val="000000"/>
          <w:sz w:val="20"/>
          <w:szCs w:val="20"/>
        </w:rPr>
        <w:t>.</w:t>
      </w:r>
      <w:r w:rsidR="00C81DF4" w:rsidRPr="009D5F85">
        <w:rPr>
          <w:color w:val="000000"/>
          <w:sz w:val="20"/>
          <w:szCs w:val="20"/>
        </w:rPr>
        <w:t xml:space="preserve"> когато мястото не се използва, в съответствие с издаденото разрешение; </w:t>
      </w:r>
    </w:p>
    <w:p w:rsidR="00C81DF4" w:rsidRPr="009D5F85" w:rsidRDefault="00546E8A" w:rsidP="009D5F85">
      <w:pPr>
        <w:spacing w:line="360" w:lineRule="auto"/>
        <w:ind w:firstLine="480"/>
        <w:jc w:val="both"/>
        <w:rPr>
          <w:rStyle w:val="alcapt2"/>
          <w:color w:val="000000"/>
          <w:sz w:val="20"/>
          <w:szCs w:val="20"/>
        </w:rPr>
      </w:pPr>
      <w:r w:rsidRPr="00546E8A">
        <w:rPr>
          <w:rStyle w:val="alcapt2"/>
          <w:i w:val="0"/>
          <w:color w:val="000000"/>
          <w:sz w:val="20"/>
          <w:szCs w:val="20"/>
        </w:rPr>
        <w:t>2.</w:t>
      </w:r>
      <w:r w:rsidR="00C81DF4" w:rsidRPr="009D5F85">
        <w:rPr>
          <w:color w:val="000000"/>
          <w:sz w:val="20"/>
          <w:szCs w:val="20"/>
        </w:rPr>
        <w:t xml:space="preserve"> когато мястото не се използва от лицето, на което е предоставено; </w:t>
      </w:r>
    </w:p>
    <w:p w:rsidR="00C81DF4" w:rsidRPr="009D5F85" w:rsidRDefault="00546E8A" w:rsidP="009D5F85">
      <w:pPr>
        <w:spacing w:line="360" w:lineRule="auto"/>
        <w:ind w:firstLine="480"/>
        <w:jc w:val="both"/>
        <w:rPr>
          <w:rStyle w:val="alcapt2"/>
          <w:color w:val="000000"/>
          <w:sz w:val="20"/>
          <w:szCs w:val="20"/>
        </w:rPr>
      </w:pPr>
      <w:r>
        <w:rPr>
          <w:rStyle w:val="alcapt2"/>
          <w:i w:val="0"/>
          <w:color w:val="000000"/>
          <w:sz w:val="20"/>
          <w:szCs w:val="20"/>
        </w:rPr>
        <w:t>3</w:t>
      </w:r>
      <w:r w:rsidR="00C81DF4" w:rsidRPr="00546E8A">
        <w:rPr>
          <w:rStyle w:val="alcapt2"/>
          <w:i w:val="0"/>
          <w:color w:val="000000"/>
          <w:sz w:val="20"/>
          <w:szCs w:val="20"/>
        </w:rPr>
        <w:t>.</w:t>
      </w:r>
      <w:r w:rsidR="00C81DF4" w:rsidRPr="009D5F85">
        <w:rPr>
          <w:color w:val="000000"/>
          <w:sz w:val="20"/>
          <w:szCs w:val="20"/>
        </w:rPr>
        <w:t xml:space="preserve"> когато обществени нужди налагат това; </w:t>
      </w:r>
    </w:p>
    <w:p w:rsidR="00C81DF4" w:rsidRPr="009D5F85" w:rsidRDefault="00546E8A" w:rsidP="009D5F85">
      <w:pPr>
        <w:spacing w:line="360" w:lineRule="auto"/>
        <w:ind w:firstLine="480"/>
        <w:jc w:val="both"/>
        <w:rPr>
          <w:rStyle w:val="alcapt2"/>
          <w:color w:val="000000"/>
          <w:sz w:val="20"/>
          <w:szCs w:val="20"/>
        </w:rPr>
      </w:pPr>
      <w:r>
        <w:rPr>
          <w:rStyle w:val="alcapt2"/>
          <w:i w:val="0"/>
          <w:color w:val="000000"/>
          <w:sz w:val="20"/>
          <w:szCs w:val="20"/>
        </w:rPr>
        <w:t>4</w:t>
      </w:r>
      <w:r w:rsidR="00C81DF4" w:rsidRPr="00546E8A">
        <w:rPr>
          <w:rStyle w:val="alcapt2"/>
          <w:i w:val="0"/>
          <w:color w:val="000000"/>
          <w:sz w:val="20"/>
          <w:szCs w:val="20"/>
        </w:rPr>
        <w:t>.</w:t>
      </w:r>
      <w:r w:rsidR="00C81DF4" w:rsidRPr="009D5F85">
        <w:rPr>
          <w:color w:val="000000"/>
          <w:sz w:val="20"/>
          <w:szCs w:val="20"/>
        </w:rPr>
        <w:t xml:space="preserve"> по искане на лицето, на което е издадено. </w:t>
      </w:r>
    </w:p>
    <w:p w:rsidR="00C81DF4" w:rsidRPr="009D5F85" w:rsidRDefault="00C81DF4" w:rsidP="009D5F85">
      <w:pPr>
        <w:spacing w:line="360" w:lineRule="auto"/>
        <w:ind w:firstLine="480"/>
        <w:jc w:val="both"/>
        <w:rPr>
          <w:rStyle w:val="alcapt2"/>
          <w:color w:val="000000"/>
          <w:sz w:val="20"/>
          <w:szCs w:val="20"/>
        </w:rPr>
      </w:pPr>
      <w:r w:rsidRPr="00546E8A">
        <w:rPr>
          <w:rStyle w:val="alcapt2"/>
          <w:i w:val="0"/>
          <w:color w:val="000000"/>
          <w:sz w:val="20"/>
          <w:szCs w:val="20"/>
        </w:rPr>
        <w:t>(2)</w:t>
      </w:r>
      <w:r w:rsidR="00546E8A">
        <w:rPr>
          <w:color w:val="000000"/>
          <w:sz w:val="20"/>
          <w:szCs w:val="20"/>
        </w:rPr>
        <w:t xml:space="preserve"> Искането по ал. 1, т. 4</w:t>
      </w:r>
      <w:r w:rsidRPr="009D5F85">
        <w:rPr>
          <w:color w:val="000000"/>
          <w:sz w:val="20"/>
          <w:szCs w:val="20"/>
        </w:rPr>
        <w:t xml:space="preserve"> се подава до </w:t>
      </w:r>
      <w:r w:rsidR="00852C1A" w:rsidRPr="009D5F85">
        <w:rPr>
          <w:color w:val="000000"/>
          <w:sz w:val="20"/>
          <w:szCs w:val="20"/>
        </w:rPr>
        <w:t xml:space="preserve">Кмета </w:t>
      </w:r>
      <w:r w:rsidRPr="009D5F85">
        <w:rPr>
          <w:color w:val="000000"/>
          <w:sz w:val="20"/>
          <w:szCs w:val="20"/>
        </w:rPr>
        <w:t xml:space="preserve">на общината не по-късно от 7 (седем) дни преди датата на прекратяване. </w:t>
      </w:r>
    </w:p>
    <w:p w:rsidR="00C81DF4" w:rsidRPr="009D5F85" w:rsidRDefault="00C81DF4" w:rsidP="009D5F85">
      <w:pPr>
        <w:spacing w:line="360" w:lineRule="auto"/>
        <w:ind w:firstLine="480"/>
        <w:jc w:val="both"/>
        <w:rPr>
          <w:b/>
          <w:color w:val="000000"/>
          <w:sz w:val="20"/>
          <w:szCs w:val="20"/>
        </w:rPr>
      </w:pPr>
      <w:r w:rsidRPr="00546E8A">
        <w:rPr>
          <w:rStyle w:val="alcapt2"/>
          <w:i w:val="0"/>
          <w:color w:val="000000"/>
          <w:sz w:val="20"/>
          <w:szCs w:val="20"/>
        </w:rPr>
        <w:t>(3)</w:t>
      </w:r>
      <w:r w:rsidRPr="009D5F85">
        <w:rPr>
          <w:color w:val="000000"/>
          <w:sz w:val="20"/>
          <w:szCs w:val="20"/>
        </w:rPr>
        <w:t xml:space="preserve"> Прекратяването се вписва в съответния регистър по чл. 28е</w:t>
      </w:r>
      <w:r w:rsidR="00ED4E46">
        <w:rPr>
          <w:color w:val="000000"/>
          <w:sz w:val="20"/>
          <w:szCs w:val="20"/>
        </w:rPr>
        <w:t>,</w:t>
      </w:r>
      <w:r w:rsidRPr="009D5F85">
        <w:rPr>
          <w:color w:val="000000"/>
          <w:sz w:val="20"/>
          <w:szCs w:val="20"/>
        </w:rPr>
        <w:t xml:space="preserve"> и за това обстоятелство се информира </w:t>
      </w:r>
      <w:r w:rsidR="003D3BB5">
        <w:rPr>
          <w:rStyle w:val="ala19"/>
          <w:color w:val="000000"/>
          <w:sz w:val="20"/>
          <w:szCs w:val="20"/>
        </w:rPr>
        <w:t>Дирекция „</w:t>
      </w:r>
      <w:r w:rsidR="00852C1A">
        <w:rPr>
          <w:rStyle w:val="ala19"/>
          <w:color w:val="000000"/>
          <w:sz w:val="20"/>
          <w:szCs w:val="20"/>
        </w:rPr>
        <w:t>Финансово-стопанска дейност</w:t>
      </w:r>
      <w:r w:rsidR="003D3BB5">
        <w:rPr>
          <w:rStyle w:val="ala19"/>
          <w:color w:val="000000"/>
          <w:sz w:val="20"/>
          <w:szCs w:val="20"/>
        </w:rPr>
        <w:t>“</w:t>
      </w:r>
      <w:r w:rsidRPr="009D5F85">
        <w:rPr>
          <w:rStyle w:val="ala19"/>
          <w:color w:val="000000"/>
          <w:sz w:val="20"/>
          <w:szCs w:val="20"/>
        </w:rPr>
        <w:t>.</w:t>
      </w:r>
    </w:p>
    <w:p w:rsidR="00C81DF4" w:rsidRPr="009D5F85" w:rsidRDefault="00C81DF4" w:rsidP="009D5F85">
      <w:pPr>
        <w:spacing w:line="360" w:lineRule="auto"/>
        <w:ind w:firstLine="480"/>
        <w:jc w:val="both"/>
        <w:rPr>
          <w:b/>
          <w:bCs/>
          <w:color w:val="000000"/>
          <w:sz w:val="20"/>
          <w:szCs w:val="20"/>
        </w:rPr>
      </w:pPr>
    </w:p>
    <w:p w:rsidR="00C81DF4" w:rsidRPr="009D5F85" w:rsidRDefault="00E66CFA" w:rsidP="00E66CFA">
      <w:pPr>
        <w:spacing w:line="360" w:lineRule="auto"/>
        <w:rPr>
          <w:b/>
          <w:bCs/>
          <w:color w:val="000000"/>
          <w:sz w:val="20"/>
          <w:szCs w:val="20"/>
        </w:rPr>
      </w:pPr>
      <w:r w:rsidRPr="009D5F85">
        <w:rPr>
          <w:b/>
          <w:bCs/>
          <w:color w:val="000000"/>
          <w:sz w:val="20"/>
          <w:szCs w:val="20"/>
        </w:rPr>
        <w:t xml:space="preserve">ГЛАВА ЧЕТВЪРТА </w:t>
      </w:r>
    </w:p>
    <w:p w:rsidR="00C81DF4" w:rsidRPr="009D5F85" w:rsidRDefault="00E66CFA" w:rsidP="00E66CFA">
      <w:pPr>
        <w:spacing w:line="360" w:lineRule="auto"/>
        <w:rPr>
          <w:b/>
          <w:bCs/>
          <w:color w:val="000000"/>
          <w:sz w:val="20"/>
          <w:szCs w:val="20"/>
        </w:rPr>
      </w:pPr>
      <w:r w:rsidRPr="009D5F85">
        <w:rPr>
          <w:b/>
          <w:bCs/>
          <w:color w:val="000000"/>
          <w:sz w:val="20"/>
          <w:szCs w:val="20"/>
        </w:rPr>
        <w:t>ТЪРГОВИЯ НА ОТКРИТО В ИМОТИ ЧАСТНА СОБСТВЕНОСТ</w:t>
      </w:r>
    </w:p>
    <w:p w:rsidR="00C81DF4" w:rsidRPr="009D5F85" w:rsidRDefault="00C81DF4" w:rsidP="009D5F85">
      <w:pPr>
        <w:spacing w:line="360" w:lineRule="auto"/>
        <w:ind w:firstLine="640"/>
        <w:jc w:val="center"/>
        <w:rPr>
          <w:rStyle w:val="parcapt2"/>
          <w:color w:val="000000"/>
          <w:sz w:val="20"/>
          <w:szCs w:val="20"/>
        </w:rPr>
      </w:pPr>
    </w:p>
    <w:p w:rsidR="00C81DF4" w:rsidRPr="009D5F85" w:rsidRDefault="00C81DF4" w:rsidP="009D5F85">
      <w:pPr>
        <w:spacing w:line="360" w:lineRule="auto"/>
        <w:ind w:firstLine="480"/>
        <w:jc w:val="both"/>
        <w:rPr>
          <w:rStyle w:val="alcapt2"/>
          <w:color w:val="000000"/>
          <w:sz w:val="20"/>
          <w:szCs w:val="20"/>
        </w:rPr>
      </w:pPr>
      <w:r w:rsidRPr="009D5F85">
        <w:rPr>
          <w:rStyle w:val="parcapt2"/>
          <w:color w:val="000000"/>
          <w:sz w:val="20"/>
          <w:szCs w:val="20"/>
        </w:rPr>
        <w:t>Чл. 31.</w:t>
      </w:r>
      <w:r w:rsidRPr="009D5F85">
        <w:rPr>
          <w:color w:val="000000"/>
          <w:sz w:val="20"/>
          <w:szCs w:val="20"/>
        </w:rPr>
        <w:t xml:space="preserve"> </w:t>
      </w:r>
      <w:r w:rsidRPr="007B5287">
        <w:rPr>
          <w:rStyle w:val="alcapt2"/>
          <w:i w:val="0"/>
          <w:color w:val="000000"/>
          <w:sz w:val="20"/>
          <w:szCs w:val="20"/>
        </w:rPr>
        <w:t>(1)</w:t>
      </w:r>
      <w:r w:rsidRPr="009D5F85">
        <w:rPr>
          <w:rStyle w:val="ala20"/>
          <w:color w:val="000000"/>
          <w:sz w:val="20"/>
          <w:szCs w:val="20"/>
        </w:rPr>
        <w:t xml:space="preserve"> При упражняване на търговска дейност на открито в имоти частна собственост търговците (физически и юридически лица) заявяват работно време в общинска администрация</w:t>
      </w:r>
      <w:r w:rsidR="007B5287">
        <w:rPr>
          <w:rStyle w:val="ala20"/>
          <w:color w:val="000000"/>
          <w:sz w:val="20"/>
          <w:szCs w:val="20"/>
        </w:rPr>
        <w:t>,</w:t>
      </w:r>
      <w:r w:rsidRPr="009D5F85">
        <w:rPr>
          <w:rStyle w:val="ala20"/>
          <w:color w:val="000000"/>
          <w:sz w:val="20"/>
          <w:szCs w:val="20"/>
        </w:rPr>
        <w:t xml:space="preserve"> </w:t>
      </w:r>
      <w:r w:rsidR="007B5287">
        <w:rPr>
          <w:rStyle w:val="ala20"/>
          <w:color w:val="000000"/>
          <w:sz w:val="20"/>
          <w:szCs w:val="20"/>
        </w:rPr>
        <w:t>гр. Рила</w:t>
      </w:r>
      <w:r w:rsidRPr="009D5F85">
        <w:rPr>
          <w:rStyle w:val="ala20"/>
          <w:color w:val="000000"/>
          <w:sz w:val="20"/>
          <w:szCs w:val="20"/>
        </w:rPr>
        <w:t xml:space="preserve">. </w:t>
      </w:r>
    </w:p>
    <w:p w:rsidR="00C81DF4" w:rsidRPr="009D5F85" w:rsidRDefault="00C81DF4" w:rsidP="009D5F85">
      <w:pPr>
        <w:spacing w:line="360" w:lineRule="auto"/>
        <w:ind w:firstLine="480"/>
        <w:jc w:val="both"/>
        <w:rPr>
          <w:rStyle w:val="alcapt2"/>
          <w:color w:val="000000"/>
          <w:sz w:val="20"/>
          <w:szCs w:val="20"/>
        </w:rPr>
      </w:pPr>
      <w:r w:rsidRPr="007B5287">
        <w:rPr>
          <w:rStyle w:val="alcapt2"/>
          <w:i w:val="0"/>
          <w:color w:val="000000"/>
          <w:sz w:val="20"/>
          <w:szCs w:val="20"/>
        </w:rPr>
        <w:t>(2)</w:t>
      </w:r>
      <w:r w:rsidRPr="009D5F85">
        <w:rPr>
          <w:color w:val="000000"/>
          <w:sz w:val="20"/>
          <w:szCs w:val="20"/>
        </w:rPr>
        <w:t xml:space="preserve"> Заявлението по ал.</w:t>
      </w:r>
      <w:r w:rsidR="007B5287">
        <w:rPr>
          <w:color w:val="000000"/>
          <w:sz w:val="20"/>
          <w:szCs w:val="20"/>
        </w:rPr>
        <w:t xml:space="preserve"> 1 (по образец)</w:t>
      </w:r>
      <w:r w:rsidRPr="009D5F85">
        <w:rPr>
          <w:color w:val="000000"/>
          <w:sz w:val="20"/>
          <w:szCs w:val="20"/>
        </w:rPr>
        <w:t xml:space="preserve"> се подава до </w:t>
      </w:r>
      <w:r w:rsidR="007B5287" w:rsidRPr="009D5F85">
        <w:rPr>
          <w:color w:val="000000"/>
          <w:sz w:val="20"/>
          <w:szCs w:val="20"/>
        </w:rPr>
        <w:t xml:space="preserve">Кмета </w:t>
      </w:r>
      <w:r w:rsidRPr="009D5F85">
        <w:rPr>
          <w:color w:val="000000"/>
          <w:sz w:val="20"/>
          <w:szCs w:val="20"/>
        </w:rPr>
        <w:t xml:space="preserve">на общината при започване на дейността. </w:t>
      </w:r>
    </w:p>
    <w:p w:rsidR="00C81DF4" w:rsidRPr="009D5F85" w:rsidRDefault="00C81DF4" w:rsidP="009D5F85">
      <w:pPr>
        <w:spacing w:line="360" w:lineRule="auto"/>
        <w:ind w:firstLine="480"/>
        <w:jc w:val="both"/>
        <w:rPr>
          <w:color w:val="000000"/>
          <w:sz w:val="20"/>
          <w:szCs w:val="20"/>
        </w:rPr>
      </w:pPr>
      <w:r w:rsidRPr="007B5287">
        <w:rPr>
          <w:rStyle w:val="alcapt2"/>
          <w:i w:val="0"/>
          <w:color w:val="000000"/>
          <w:sz w:val="20"/>
          <w:szCs w:val="20"/>
        </w:rPr>
        <w:t>(3)</w:t>
      </w:r>
      <w:r w:rsidRPr="009D5F85">
        <w:rPr>
          <w:color w:val="000000"/>
          <w:sz w:val="20"/>
          <w:szCs w:val="20"/>
        </w:rPr>
        <w:t xml:space="preserve"> В заявлението се посочват следните данни: </w:t>
      </w:r>
    </w:p>
    <w:p w:rsidR="00C81DF4" w:rsidRPr="009D5F85" w:rsidRDefault="00C81DF4" w:rsidP="009D5F85">
      <w:pPr>
        <w:spacing w:line="360" w:lineRule="auto"/>
        <w:ind w:firstLine="640"/>
        <w:jc w:val="both"/>
        <w:rPr>
          <w:color w:val="000000"/>
          <w:sz w:val="20"/>
          <w:szCs w:val="20"/>
        </w:rPr>
      </w:pPr>
      <w:r w:rsidRPr="009D5F85">
        <w:rPr>
          <w:color w:val="000000"/>
          <w:sz w:val="20"/>
          <w:szCs w:val="20"/>
        </w:rPr>
        <w:t>- фирма, ЕИК (БУЛСТАТ);</w:t>
      </w:r>
    </w:p>
    <w:p w:rsidR="00C81DF4" w:rsidRPr="009D5F85" w:rsidRDefault="00C81DF4" w:rsidP="009D5F85">
      <w:pPr>
        <w:spacing w:line="360" w:lineRule="auto"/>
        <w:ind w:firstLine="640"/>
        <w:jc w:val="both"/>
        <w:rPr>
          <w:color w:val="000000"/>
          <w:sz w:val="20"/>
          <w:szCs w:val="20"/>
        </w:rPr>
      </w:pPr>
      <w:r w:rsidRPr="009D5F85">
        <w:rPr>
          <w:color w:val="000000"/>
          <w:sz w:val="20"/>
          <w:szCs w:val="20"/>
        </w:rPr>
        <w:t>- лицето, което извършва търговската дейност от името на търговеца;</w:t>
      </w:r>
    </w:p>
    <w:p w:rsidR="00C81DF4" w:rsidRPr="009D5F85" w:rsidRDefault="00C81DF4" w:rsidP="009D5F85">
      <w:pPr>
        <w:spacing w:line="360" w:lineRule="auto"/>
        <w:ind w:firstLine="640"/>
        <w:jc w:val="both"/>
        <w:rPr>
          <w:color w:val="000000"/>
          <w:sz w:val="20"/>
          <w:szCs w:val="20"/>
        </w:rPr>
      </w:pPr>
      <w:r w:rsidRPr="009D5F85">
        <w:rPr>
          <w:color w:val="000000"/>
          <w:sz w:val="20"/>
          <w:szCs w:val="20"/>
        </w:rPr>
        <w:t>- точен адрес, вид и площ на съоръжението;</w:t>
      </w:r>
    </w:p>
    <w:p w:rsidR="00C81DF4" w:rsidRPr="009D5F85" w:rsidRDefault="00C81DF4" w:rsidP="009D5F85">
      <w:pPr>
        <w:spacing w:line="360" w:lineRule="auto"/>
        <w:ind w:firstLine="640"/>
        <w:jc w:val="both"/>
        <w:rPr>
          <w:color w:val="000000"/>
          <w:sz w:val="20"/>
          <w:szCs w:val="20"/>
        </w:rPr>
      </w:pPr>
      <w:r w:rsidRPr="009D5F85">
        <w:rPr>
          <w:color w:val="000000"/>
          <w:sz w:val="20"/>
          <w:szCs w:val="20"/>
        </w:rPr>
        <w:t>- вида на стоките, с които ще се търгува;</w:t>
      </w:r>
    </w:p>
    <w:p w:rsidR="007468A8" w:rsidRPr="007468A8" w:rsidRDefault="007468A8" w:rsidP="007468A8">
      <w:pPr>
        <w:spacing w:line="360" w:lineRule="auto"/>
        <w:ind w:firstLine="640"/>
        <w:jc w:val="both"/>
        <w:rPr>
          <w:rStyle w:val="alcapt2"/>
          <w:i w:val="0"/>
          <w:iCs w:val="0"/>
          <w:color w:val="000000"/>
          <w:sz w:val="20"/>
          <w:szCs w:val="20"/>
        </w:rPr>
      </w:pPr>
      <w:r>
        <w:rPr>
          <w:color w:val="000000"/>
          <w:sz w:val="20"/>
          <w:szCs w:val="20"/>
        </w:rPr>
        <w:t>- работно време.</w:t>
      </w:r>
    </w:p>
    <w:p w:rsidR="00C81DF4" w:rsidRPr="009D5F85" w:rsidRDefault="00C81DF4" w:rsidP="009D5F85">
      <w:pPr>
        <w:spacing w:line="360" w:lineRule="auto"/>
        <w:ind w:firstLine="480"/>
        <w:jc w:val="both"/>
        <w:rPr>
          <w:rStyle w:val="alcapt2"/>
          <w:color w:val="000000"/>
          <w:sz w:val="20"/>
          <w:szCs w:val="20"/>
        </w:rPr>
      </w:pPr>
      <w:r w:rsidRPr="00EA1427">
        <w:rPr>
          <w:rStyle w:val="alcapt2"/>
          <w:i w:val="0"/>
          <w:color w:val="000000"/>
          <w:sz w:val="20"/>
          <w:szCs w:val="20"/>
        </w:rPr>
        <w:t>(4)</w:t>
      </w:r>
      <w:r w:rsidRPr="009D5F85">
        <w:rPr>
          <w:color w:val="000000"/>
          <w:sz w:val="20"/>
          <w:szCs w:val="20"/>
        </w:rPr>
        <w:t xml:space="preserve"> След подаване на заявлението, длъжностно лице, упълномощено от </w:t>
      </w:r>
      <w:r w:rsidR="00EA1427" w:rsidRPr="009D5F85">
        <w:rPr>
          <w:color w:val="000000"/>
          <w:sz w:val="20"/>
          <w:szCs w:val="20"/>
        </w:rPr>
        <w:t xml:space="preserve">Кмета </w:t>
      </w:r>
      <w:r w:rsidRPr="009D5F85">
        <w:rPr>
          <w:color w:val="000000"/>
          <w:sz w:val="20"/>
          <w:szCs w:val="20"/>
        </w:rPr>
        <w:t xml:space="preserve">на общината извършва проверка и осигурява служебно за нуждите на производството необходимата информация и/или документи от съответния орган. </w:t>
      </w:r>
    </w:p>
    <w:p w:rsidR="00C81DF4" w:rsidRPr="009D5F85" w:rsidRDefault="00C81DF4" w:rsidP="009D5F85">
      <w:pPr>
        <w:spacing w:line="360" w:lineRule="auto"/>
        <w:ind w:firstLine="480"/>
        <w:jc w:val="both"/>
        <w:rPr>
          <w:color w:val="000000"/>
          <w:sz w:val="20"/>
          <w:szCs w:val="20"/>
        </w:rPr>
      </w:pPr>
      <w:r w:rsidRPr="00EA1427">
        <w:rPr>
          <w:rStyle w:val="alcapt2"/>
          <w:i w:val="0"/>
          <w:color w:val="000000"/>
          <w:sz w:val="20"/>
          <w:szCs w:val="20"/>
        </w:rPr>
        <w:t>(5)</w:t>
      </w:r>
      <w:r w:rsidRPr="009D5F85">
        <w:rPr>
          <w:color w:val="000000"/>
          <w:sz w:val="20"/>
          <w:szCs w:val="20"/>
        </w:rPr>
        <w:t xml:space="preserve"> Търговецът може да приложи към заявлението копия от следните документи: </w:t>
      </w:r>
    </w:p>
    <w:p w:rsidR="00C81DF4" w:rsidRPr="009D5F85" w:rsidRDefault="00C81DF4" w:rsidP="009D5F85">
      <w:pPr>
        <w:spacing w:line="360" w:lineRule="auto"/>
        <w:ind w:firstLine="640"/>
        <w:jc w:val="both"/>
        <w:rPr>
          <w:color w:val="000000"/>
          <w:sz w:val="20"/>
          <w:szCs w:val="20"/>
        </w:rPr>
      </w:pPr>
      <w:r w:rsidRPr="009D5F85">
        <w:rPr>
          <w:color w:val="000000"/>
          <w:sz w:val="20"/>
          <w:szCs w:val="20"/>
        </w:rPr>
        <w:t>- актуално удостоверение за вписване в търговския регистър към Агенция по вписванията;</w:t>
      </w:r>
    </w:p>
    <w:p w:rsidR="00C81DF4" w:rsidRPr="009D5F85" w:rsidRDefault="00C81DF4" w:rsidP="009D5F85">
      <w:pPr>
        <w:spacing w:line="360" w:lineRule="auto"/>
        <w:ind w:firstLine="640"/>
        <w:jc w:val="both"/>
        <w:rPr>
          <w:rStyle w:val="alcapt2"/>
          <w:color w:val="000000"/>
          <w:sz w:val="20"/>
          <w:szCs w:val="20"/>
        </w:rPr>
      </w:pPr>
      <w:r w:rsidRPr="009D5F85">
        <w:rPr>
          <w:color w:val="000000"/>
          <w:sz w:val="20"/>
          <w:szCs w:val="20"/>
        </w:rPr>
        <w:t>- други документи, на които лицето, извършващо търговската дейност се позовава.</w:t>
      </w:r>
    </w:p>
    <w:p w:rsidR="00C81DF4" w:rsidRPr="009D5F85" w:rsidRDefault="00C81DF4" w:rsidP="009D5F85">
      <w:pPr>
        <w:spacing w:line="360" w:lineRule="auto"/>
        <w:ind w:firstLine="480"/>
        <w:jc w:val="both"/>
        <w:rPr>
          <w:color w:val="000000"/>
          <w:sz w:val="20"/>
          <w:szCs w:val="20"/>
        </w:rPr>
      </w:pPr>
      <w:r w:rsidRPr="00EA1427">
        <w:rPr>
          <w:rStyle w:val="alcapt2"/>
          <w:i w:val="0"/>
          <w:color w:val="000000"/>
          <w:sz w:val="20"/>
          <w:szCs w:val="20"/>
        </w:rPr>
        <w:t>(6)</w:t>
      </w:r>
      <w:r w:rsidRPr="009D5F85">
        <w:rPr>
          <w:color w:val="000000"/>
          <w:sz w:val="20"/>
          <w:szCs w:val="20"/>
        </w:rPr>
        <w:t xml:space="preserve"> Когато заявителят е земеделски производител, към заявлението се прилагат копия от: </w:t>
      </w:r>
    </w:p>
    <w:p w:rsidR="00C81DF4" w:rsidRPr="009D5F85" w:rsidRDefault="00C81DF4" w:rsidP="009D5F85">
      <w:pPr>
        <w:spacing w:line="360" w:lineRule="auto"/>
        <w:ind w:firstLine="640"/>
        <w:jc w:val="both"/>
        <w:rPr>
          <w:color w:val="000000"/>
          <w:sz w:val="20"/>
          <w:szCs w:val="20"/>
        </w:rPr>
      </w:pPr>
      <w:r w:rsidRPr="009D5F85">
        <w:rPr>
          <w:color w:val="000000"/>
          <w:sz w:val="20"/>
          <w:szCs w:val="20"/>
        </w:rPr>
        <w:t>- анкетна карта за регистрация на земеделски производител, заверена от компетентния орган за съответната година;</w:t>
      </w:r>
    </w:p>
    <w:p w:rsidR="00C81DF4" w:rsidRPr="009D5F85" w:rsidRDefault="00C81DF4" w:rsidP="009D5F85">
      <w:pPr>
        <w:spacing w:line="360" w:lineRule="auto"/>
        <w:ind w:firstLine="640"/>
        <w:jc w:val="both"/>
        <w:rPr>
          <w:color w:val="000000"/>
          <w:sz w:val="20"/>
          <w:szCs w:val="20"/>
        </w:rPr>
      </w:pPr>
      <w:r w:rsidRPr="009D5F85">
        <w:rPr>
          <w:color w:val="000000"/>
          <w:sz w:val="20"/>
          <w:szCs w:val="20"/>
        </w:rPr>
        <w:t>- регистрационна карта на земеделски производител, заверена за съответната година;</w:t>
      </w:r>
    </w:p>
    <w:p w:rsidR="00C81DF4" w:rsidRPr="009D5F85" w:rsidRDefault="00C81DF4" w:rsidP="009D5F85">
      <w:pPr>
        <w:spacing w:line="360" w:lineRule="auto"/>
        <w:ind w:firstLine="640"/>
        <w:jc w:val="both"/>
        <w:rPr>
          <w:rStyle w:val="parcapt2"/>
          <w:color w:val="000000"/>
          <w:sz w:val="20"/>
          <w:szCs w:val="20"/>
        </w:rPr>
      </w:pPr>
      <w:r w:rsidRPr="009D5F85">
        <w:rPr>
          <w:color w:val="000000"/>
          <w:sz w:val="20"/>
          <w:szCs w:val="20"/>
        </w:rPr>
        <w:t>- други документи, на които лицето се позовава.</w:t>
      </w:r>
    </w:p>
    <w:p w:rsidR="00AC0ECE" w:rsidRDefault="00C81DF4" w:rsidP="00AC0ECE">
      <w:pPr>
        <w:spacing w:line="360" w:lineRule="auto"/>
        <w:ind w:firstLine="480"/>
        <w:jc w:val="both"/>
        <w:rPr>
          <w:rStyle w:val="ala21"/>
          <w:color w:val="000000"/>
          <w:sz w:val="20"/>
          <w:szCs w:val="20"/>
        </w:rPr>
      </w:pPr>
      <w:r w:rsidRPr="009D5F85">
        <w:rPr>
          <w:rStyle w:val="parcapt2"/>
          <w:color w:val="000000"/>
          <w:sz w:val="20"/>
          <w:szCs w:val="20"/>
        </w:rPr>
        <w:t>Чл. 32.</w:t>
      </w:r>
      <w:r w:rsidRPr="009D5F85">
        <w:rPr>
          <w:color w:val="000000"/>
          <w:sz w:val="20"/>
          <w:szCs w:val="20"/>
        </w:rPr>
        <w:t xml:space="preserve"> </w:t>
      </w:r>
      <w:r w:rsidRPr="00EA1427">
        <w:rPr>
          <w:rStyle w:val="alcapt2"/>
          <w:i w:val="0"/>
          <w:color w:val="000000"/>
          <w:sz w:val="20"/>
          <w:szCs w:val="20"/>
        </w:rPr>
        <w:t>(1)</w:t>
      </w:r>
      <w:r w:rsidRPr="009D5F85">
        <w:rPr>
          <w:rStyle w:val="ala21"/>
          <w:color w:val="000000"/>
          <w:sz w:val="20"/>
          <w:szCs w:val="20"/>
        </w:rPr>
        <w:t xml:space="preserve"> </w:t>
      </w:r>
      <w:r w:rsidR="00AC0ECE">
        <w:rPr>
          <w:rStyle w:val="ala21"/>
          <w:color w:val="000000"/>
          <w:sz w:val="20"/>
          <w:szCs w:val="20"/>
        </w:rPr>
        <w:t>Заявеното</w:t>
      </w:r>
      <w:r w:rsidR="007468A8">
        <w:rPr>
          <w:rStyle w:val="ala21"/>
          <w:color w:val="000000"/>
          <w:sz w:val="20"/>
          <w:szCs w:val="20"/>
        </w:rPr>
        <w:t xml:space="preserve"> работно време</w:t>
      </w:r>
      <w:r w:rsidRPr="009D5F85">
        <w:rPr>
          <w:rStyle w:val="ala21"/>
          <w:color w:val="000000"/>
          <w:sz w:val="20"/>
          <w:szCs w:val="20"/>
        </w:rPr>
        <w:t xml:space="preserve"> се вписва в информационен регистър „Обекти за търговия на отк</w:t>
      </w:r>
      <w:r w:rsidR="00443F1B">
        <w:rPr>
          <w:rStyle w:val="ala21"/>
          <w:color w:val="000000"/>
          <w:sz w:val="20"/>
          <w:szCs w:val="20"/>
        </w:rPr>
        <w:t>рито в имоти частна собственост“</w:t>
      </w:r>
      <w:r w:rsidRPr="009D5F85">
        <w:rPr>
          <w:rStyle w:val="ala21"/>
          <w:color w:val="000000"/>
          <w:sz w:val="20"/>
          <w:szCs w:val="20"/>
        </w:rPr>
        <w:t xml:space="preserve"> от упълномощено от </w:t>
      </w:r>
      <w:r w:rsidR="00EA1427" w:rsidRPr="009D5F85">
        <w:rPr>
          <w:rStyle w:val="ala21"/>
          <w:color w:val="000000"/>
          <w:sz w:val="20"/>
          <w:szCs w:val="20"/>
        </w:rPr>
        <w:t xml:space="preserve">Кмета </w:t>
      </w:r>
      <w:r w:rsidRPr="009D5F85">
        <w:rPr>
          <w:rStyle w:val="ala21"/>
          <w:color w:val="000000"/>
          <w:sz w:val="20"/>
          <w:szCs w:val="20"/>
        </w:rPr>
        <w:t xml:space="preserve">на общината длъжностно лице в едномесечен срок за случаите по чл. 31, ал. 4, а в случаите по чл. 31, ал. 5 и ал. 6 - в 7 (седем) дневен срок от подаването му. </w:t>
      </w:r>
    </w:p>
    <w:p w:rsidR="00C81DF4" w:rsidRPr="009D5F85" w:rsidRDefault="00C81DF4" w:rsidP="00AC0ECE">
      <w:pPr>
        <w:spacing w:line="360" w:lineRule="auto"/>
        <w:ind w:firstLine="480"/>
        <w:jc w:val="both"/>
        <w:rPr>
          <w:rStyle w:val="alcapt2"/>
          <w:color w:val="000000"/>
          <w:sz w:val="20"/>
          <w:szCs w:val="20"/>
        </w:rPr>
      </w:pPr>
      <w:r w:rsidRPr="00023955">
        <w:rPr>
          <w:rStyle w:val="alcapt2"/>
          <w:i w:val="0"/>
          <w:color w:val="000000"/>
          <w:sz w:val="20"/>
          <w:szCs w:val="20"/>
        </w:rPr>
        <w:t>(2)</w:t>
      </w:r>
      <w:r w:rsidRPr="009D5F85">
        <w:rPr>
          <w:color w:val="000000"/>
          <w:sz w:val="20"/>
          <w:szCs w:val="20"/>
        </w:rPr>
        <w:t xml:space="preserve"> Търговецът е длъжен да представи при поискване от контролните органи следните документи: </w:t>
      </w:r>
    </w:p>
    <w:p w:rsidR="00C81DF4" w:rsidRPr="009D5F85" w:rsidRDefault="00C81DF4" w:rsidP="009D5F85">
      <w:pPr>
        <w:spacing w:line="360" w:lineRule="auto"/>
        <w:ind w:firstLine="480"/>
        <w:jc w:val="both"/>
        <w:rPr>
          <w:rStyle w:val="alcapt2"/>
          <w:color w:val="000000"/>
          <w:sz w:val="20"/>
          <w:szCs w:val="20"/>
        </w:rPr>
      </w:pPr>
      <w:r w:rsidRPr="00023955">
        <w:rPr>
          <w:rStyle w:val="alcapt2"/>
          <w:i w:val="0"/>
          <w:color w:val="000000"/>
          <w:sz w:val="20"/>
          <w:szCs w:val="20"/>
        </w:rPr>
        <w:t>1.</w:t>
      </w:r>
      <w:r w:rsidRPr="009D5F85">
        <w:rPr>
          <w:color w:val="000000"/>
          <w:sz w:val="20"/>
          <w:szCs w:val="20"/>
        </w:rPr>
        <w:t xml:space="preserve"> </w:t>
      </w:r>
      <w:r w:rsidR="003E33EA">
        <w:rPr>
          <w:color w:val="000000"/>
          <w:sz w:val="20"/>
          <w:szCs w:val="20"/>
        </w:rPr>
        <w:t>удостоверение</w:t>
      </w:r>
      <w:r w:rsidRPr="009D5F85">
        <w:rPr>
          <w:color w:val="000000"/>
          <w:sz w:val="20"/>
          <w:szCs w:val="20"/>
        </w:rPr>
        <w:t xml:space="preserve"> за работно време за търговия на открито в имот частна собственост; </w:t>
      </w:r>
    </w:p>
    <w:p w:rsidR="00C81DF4" w:rsidRPr="009D5F85" w:rsidRDefault="00C81DF4" w:rsidP="009D5F85">
      <w:pPr>
        <w:spacing w:line="360" w:lineRule="auto"/>
        <w:ind w:firstLine="480"/>
        <w:jc w:val="both"/>
        <w:rPr>
          <w:rStyle w:val="alcapt2"/>
          <w:color w:val="000000"/>
          <w:sz w:val="20"/>
          <w:szCs w:val="20"/>
        </w:rPr>
      </w:pPr>
      <w:r w:rsidRPr="00023955">
        <w:rPr>
          <w:rStyle w:val="alcapt2"/>
          <w:i w:val="0"/>
          <w:color w:val="000000"/>
          <w:sz w:val="20"/>
          <w:szCs w:val="20"/>
        </w:rPr>
        <w:t>2.</w:t>
      </w:r>
      <w:r w:rsidRPr="009D5F85">
        <w:rPr>
          <w:color w:val="000000"/>
          <w:sz w:val="20"/>
          <w:szCs w:val="20"/>
        </w:rPr>
        <w:t xml:space="preserve"> копие от документа за произход на стоките; </w:t>
      </w:r>
    </w:p>
    <w:p w:rsidR="00C81DF4" w:rsidRPr="009D5F85" w:rsidRDefault="00C81DF4" w:rsidP="009D5F85">
      <w:pPr>
        <w:spacing w:line="360" w:lineRule="auto"/>
        <w:ind w:firstLine="480"/>
        <w:jc w:val="both"/>
        <w:rPr>
          <w:rStyle w:val="alcapt2"/>
          <w:color w:val="000000"/>
          <w:sz w:val="20"/>
          <w:szCs w:val="20"/>
        </w:rPr>
      </w:pPr>
      <w:r w:rsidRPr="00023955">
        <w:rPr>
          <w:rStyle w:val="alcapt2"/>
          <w:i w:val="0"/>
          <w:color w:val="000000"/>
          <w:sz w:val="20"/>
          <w:szCs w:val="20"/>
        </w:rPr>
        <w:t>3.</w:t>
      </w:r>
      <w:r w:rsidR="00023955">
        <w:rPr>
          <w:color w:val="000000"/>
          <w:sz w:val="20"/>
          <w:szCs w:val="20"/>
        </w:rPr>
        <w:t xml:space="preserve"> </w:t>
      </w:r>
      <w:r w:rsidRPr="009D5F85">
        <w:rPr>
          <w:color w:val="000000"/>
          <w:sz w:val="20"/>
          <w:szCs w:val="20"/>
        </w:rPr>
        <w:t>документи изискуеми от други нормативни актове.</w:t>
      </w:r>
    </w:p>
    <w:p w:rsidR="00AC0ECE" w:rsidRDefault="00C81DF4" w:rsidP="009D5F85">
      <w:pPr>
        <w:spacing w:line="360" w:lineRule="auto"/>
        <w:ind w:firstLine="480"/>
        <w:jc w:val="both"/>
        <w:rPr>
          <w:color w:val="000000"/>
          <w:sz w:val="20"/>
          <w:szCs w:val="20"/>
        </w:rPr>
      </w:pPr>
      <w:r w:rsidRPr="00023955">
        <w:rPr>
          <w:rStyle w:val="alcapt2"/>
          <w:i w:val="0"/>
          <w:color w:val="000000"/>
          <w:sz w:val="20"/>
          <w:szCs w:val="20"/>
        </w:rPr>
        <w:t>(3)</w:t>
      </w:r>
      <w:r w:rsidRPr="009D5F85">
        <w:rPr>
          <w:color w:val="000000"/>
          <w:sz w:val="20"/>
          <w:szCs w:val="20"/>
        </w:rPr>
        <w:t xml:space="preserve"> При промяна на обстоятелствата по чл. 31, ал. 3, търговецът е длъжен в 14-дневен срок от настъпването им да информира </w:t>
      </w:r>
      <w:r w:rsidR="00023955" w:rsidRPr="009D5F85">
        <w:rPr>
          <w:color w:val="000000"/>
          <w:sz w:val="20"/>
          <w:szCs w:val="20"/>
        </w:rPr>
        <w:t xml:space="preserve">Кмета </w:t>
      </w:r>
      <w:r w:rsidRPr="009D5F85">
        <w:rPr>
          <w:color w:val="000000"/>
          <w:sz w:val="20"/>
          <w:szCs w:val="20"/>
        </w:rPr>
        <w:t>на общината по реда на чл. 31, ал. 2. Вписването се извършва съобразно чл. 32, ал. 1.</w:t>
      </w:r>
    </w:p>
    <w:p w:rsidR="00C81DF4" w:rsidRDefault="00AC0ECE" w:rsidP="00AC0ECE">
      <w:pPr>
        <w:spacing w:line="360" w:lineRule="auto"/>
        <w:ind w:firstLine="480"/>
        <w:jc w:val="both"/>
        <w:rPr>
          <w:sz w:val="20"/>
          <w:szCs w:val="20"/>
        </w:rPr>
      </w:pPr>
      <w:r>
        <w:rPr>
          <w:color w:val="000000"/>
          <w:sz w:val="20"/>
          <w:szCs w:val="20"/>
        </w:rPr>
        <w:t xml:space="preserve">(4) </w:t>
      </w:r>
      <w:r w:rsidR="00C81DF4" w:rsidRPr="009D5F85">
        <w:rPr>
          <w:color w:val="000000"/>
          <w:sz w:val="20"/>
          <w:szCs w:val="20"/>
        </w:rPr>
        <w:t xml:space="preserve"> </w:t>
      </w:r>
      <w:r w:rsidRPr="00E85DC4">
        <w:rPr>
          <w:sz w:val="20"/>
          <w:szCs w:val="20"/>
        </w:rPr>
        <w:t>За определеното работно време се</w:t>
      </w:r>
      <w:r w:rsidR="00506C37">
        <w:rPr>
          <w:sz w:val="20"/>
          <w:szCs w:val="20"/>
        </w:rPr>
        <w:t xml:space="preserve"> издава Удостоверение</w:t>
      </w:r>
      <w:r w:rsidRPr="00E85DC4">
        <w:rPr>
          <w:sz w:val="20"/>
          <w:szCs w:val="20"/>
        </w:rPr>
        <w:t xml:space="preserve">  (</w:t>
      </w:r>
      <w:r>
        <w:rPr>
          <w:sz w:val="20"/>
          <w:szCs w:val="20"/>
        </w:rPr>
        <w:t>по образец</w:t>
      </w:r>
      <w:r w:rsidRPr="00E85DC4">
        <w:rPr>
          <w:sz w:val="20"/>
          <w:szCs w:val="20"/>
        </w:rPr>
        <w:t>) от Кмета на Община Рила</w:t>
      </w:r>
      <w:r>
        <w:rPr>
          <w:sz w:val="20"/>
          <w:szCs w:val="20"/>
        </w:rPr>
        <w:t>.</w:t>
      </w:r>
    </w:p>
    <w:p w:rsidR="00377BFE" w:rsidRPr="00377BFE" w:rsidRDefault="00377BFE" w:rsidP="00377BFE">
      <w:pPr>
        <w:spacing w:line="360" w:lineRule="auto"/>
        <w:ind w:firstLine="480"/>
        <w:jc w:val="both"/>
        <w:rPr>
          <w:rStyle w:val="parcapt2"/>
          <w:color w:val="000000"/>
          <w:sz w:val="20"/>
          <w:szCs w:val="20"/>
        </w:rPr>
      </w:pPr>
      <w:r>
        <w:rPr>
          <w:rStyle w:val="alcapt2"/>
          <w:i w:val="0"/>
          <w:color w:val="000000"/>
          <w:sz w:val="20"/>
          <w:szCs w:val="20"/>
        </w:rPr>
        <w:t>(5</w:t>
      </w:r>
      <w:r w:rsidRPr="00E85DC4">
        <w:rPr>
          <w:rStyle w:val="alcapt2"/>
          <w:i w:val="0"/>
          <w:color w:val="000000"/>
          <w:sz w:val="20"/>
          <w:szCs w:val="20"/>
        </w:rPr>
        <w:t>)</w:t>
      </w:r>
      <w:r>
        <w:rPr>
          <w:color w:val="000000"/>
          <w:sz w:val="20"/>
          <w:szCs w:val="20"/>
        </w:rPr>
        <w:t xml:space="preserve"> Документите по чл. 31, ал. 4, ал. 5 и ал. 6</w:t>
      </w:r>
      <w:r w:rsidRPr="009D5F85">
        <w:rPr>
          <w:color w:val="000000"/>
          <w:sz w:val="20"/>
          <w:szCs w:val="20"/>
        </w:rPr>
        <w:t xml:space="preserve"> се съхраняват от длъжностното лице, което води информационния регистър. </w:t>
      </w:r>
    </w:p>
    <w:p w:rsidR="00C81DF4" w:rsidRPr="009D5F85" w:rsidRDefault="00C81DF4" w:rsidP="009D5F85">
      <w:pPr>
        <w:spacing w:line="360" w:lineRule="auto"/>
        <w:ind w:firstLine="480"/>
        <w:jc w:val="both"/>
        <w:rPr>
          <w:rStyle w:val="alcapt2"/>
          <w:color w:val="000000"/>
          <w:sz w:val="20"/>
          <w:szCs w:val="20"/>
        </w:rPr>
      </w:pPr>
      <w:r w:rsidRPr="009D5F85">
        <w:rPr>
          <w:rStyle w:val="parcapt2"/>
          <w:color w:val="000000"/>
          <w:sz w:val="20"/>
          <w:szCs w:val="20"/>
        </w:rPr>
        <w:t>Чл. 33.</w:t>
      </w:r>
      <w:r w:rsidRPr="009D5F85">
        <w:rPr>
          <w:color w:val="000000"/>
          <w:sz w:val="20"/>
          <w:szCs w:val="20"/>
        </w:rPr>
        <w:t xml:space="preserve"> </w:t>
      </w:r>
      <w:r w:rsidRPr="00443F1B">
        <w:rPr>
          <w:rStyle w:val="alcapt2"/>
          <w:i w:val="0"/>
          <w:color w:val="000000"/>
          <w:sz w:val="20"/>
          <w:szCs w:val="20"/>
        </w:rPr>
        <w:t>(1)</w:t>
      </w:r>
      <w:r w:rsidRPr="009D5F85">
        <w:rPr>
          <w:rStyle w:val="ala22"/>
          <w:color w:val="000000"/>
          <w:sz w:val="20"/>
          <w:szCs w:val="20"/>
        </w:rPr>
        <w:t xml:space="preserve"> Работното време за извършване на търговия на открито в имоти частна собственост се определя в рамките от 07.00 ч. до 22.00 ч. </w:t>
      </w:r>
    </w:p>
    <w:p w:rsidR="00C81DF4" w:rsidRPr="009D5F85" w:rsidRDefault="00C81DF4" w:rsidP="009D5F85">
      <w:pPr>
        <w:spacing w:line="360" w:lineRule="auto"/>
        <w:ind w:firstLine="480"/>
        <w:jc w:val="both"/>
        <w:rPr>
          <w:rStyle w:val="alcapt2"/>
          <w:color w:val="000000"/>
          <w:sz w:val="20"/>
          <w:szCs w:val="20"/>
        </w:rPr>
      </w:pPr>
      <w:r w:rsidRPr="00443F1B">
        <w:rPr>
          <w:rStyle w:val="alcapt2"/>
          <w:i w:val="0"/>
          <w:color w:val="000000"/>
          <w:sz w:val="20"/>
          <w:szCs w:val="20"/>
        </w:rPr>
        <w:t>(2)</w:t>
      </w:r>
      <w:r w:rsidRPr="009D5F85">
        <w:rPr>
          <w:color w:val="000000"/>
          <w:sz w:val="20"/>
          <w:szCs w:val="20"/>
        </w:rPr>
        <w:t xml:space="preserve"> Разпоредбите на чл. 4в и на Глава Втора, Раздел II се прилагат съответно и при извършване на търговия на открито в имоти частна собственост. </w:t>
      </w:r>
    </w:p>
    <w:p w:rsidR="00C81DF4" w:rsidRPr="009D5F85" w:rsidRDefault="00C81DF4" w:rsidP="009D5F85">
      <w:pPr>
        <w:spacing w:line="360" w:lineRule="auto"/>
        <w:ind w:firstLine="480"/>
        <w:jc w:val="both"/>
        <w:rPr>
          <w:rStyle w:val="alcapt2"/>
          <w:color w:val="000000"/>
          <w:sz w:val="20"/>
          <w:szCs w:val="20"/>
        </w:rPr>
      </w:pPr>
      <w:r w:rsidRPr="00443F1B">
        <w:rPr>
          <w:rStyle w:val="alcapt2"/>
          <w:i w:val="0"/>
          <w:color w:val="000000"/>
          <w:sz w:val="20"/>
          <w:szCs w:val="20"/>
        </w:rPr>
        <w:t>(3)</w:t>
      </w:r>
      <w:r w:rsidRPr="009D5F85">
        <w:rPr>
          <w:color w:val="000000"/>
          <w:sz w:val="20"/>
          <w:szCs w:val="20"/>
        </w:rPr>
        <w:t xml:space="preserve"> Не могат да бъдат предмет на търговска дейност на открито в имоти частна собственост: </w:t>
      </w:r>
    </w:p>
    <w:p w:rsidR="00C81DF4" w:rsidRPr="009D5F85" w:rsidRDefault="00C81DF4" w:rsidP="009D5F85">
      <w:pPr>
        <w:spacing w:line="360" w:lineRule="auto"/>
        <w:ind w:firstLine="480"/>
        <w:jc w:val="both"/>
        <w:rPr>
          <w:rStyle w:val="alcapt2"/>
          <w:color w:val="000000"/>
          <w:sz w:val="20"/>
          <w:szCs w:val="20"/>
        </w:rPr>
      </w:pPr>
      <w:r w:rsidRPr="00443F1B">
        <w:rPr>
          <w:rStyle w:val="alcapt2"/>
          <w:i w:val="0"/>
          <w:color w:val="000000"/>
          <w:sz w:val="20"/>
          <w:szCs w:val="20"/>
        </w:rPr>
        <w:t>1</w:t>
      </w:r>
      <w:r w:rsidRPr="009D5F85">
        <w:rPr>
          <w:rStyle w:val="alcapt2"/>
          <w:color w:val="000000"/>
          <w:sz w:val="20"/>
          <w:szCs w:val="20"/>
        </w:rPr>
        <w:t>.</w:t>
      </w:r>
      <w:r w:rsidRPr="009D5F85">
        <w:rPr>
          <w:color w:val="000000"/>
          <w:sz w:val="20"/>
          <w:szCs w:val="20"/>
        </w:rPr>
        <w:t xml:space="preserve"> стоки, които поради този начин на предлагане могат да бъдат опасни за здравето; </w:t>
      </w:r>
    </w:p>
    <w:p w:rsidR="00C81DF4" w:rsidRPr="009D5F85" w:rsidRDefault="00C81DF4" w:rsidP="009D5F85">
      <w:pPr>
        <w:spacing w:line="360" w:lineRule="auto"/>
        <w:ind w:firstLine="480"/>
        <w:jc w:val="both"/>
        <w:rPr>
          <w:rStyle w:val="alcapt2"/>
          <w:color w:val="000000"/>
          <w:sz w:val="20"/>
          <w:szCs w:val="20"/>
        </w:rPr>
      </w:pPr>
      <w:r w:rsidRPr="00443F1B">
        <w:rPr>
          <w:rStyle w:val="alcapt2"/>
          <w:i w:val="0"/>
          <w:color w:val="000000"/>
          <w:sz w:val="20"/>
          <w:szCs w:val="20"/>
        </w:rPr>
        <w:t>2</w:t>
      </w:r>
      <w:r w:rsidRPr="009D5F85">
        <w:rPr>
          <w:rStyle w:val="alcapt2"/>
          <w:color w:val="000000"/>
          <w:sz w:val="20"/>
          <w:szCs w:val="20"/>
        </w:rPr>
        <w:t>.</w:t>
      </w:r>
      <w:r w:rsidRPr="009D5F85">
        <w:rPr>
          <w:color w:val="000000"/>
          <w:sz w:val="20"/>
          <w:szCs w:val="20"/>
        </w:rPr>
        <w:t xml:space="preserve"> лекарства, лекарствени материали и продукти, медико-санитарни и хигиенни материали; </w:t>
      </w:r>
    </w:p>
    <w:p w:rsidR="00C81DF4" w:rsidRPr="009D5F85" w:rsidRDefault="00C81DF4" w:rsidP="009D5F85">
      <w:pPr>
        <w:spacing w:line="360" w:lineRule="auto"/>
        <w:ind w:firstLine="480"/>
        <w:jc w:val="both"/>
        <w:rPr>
          <w:rStyle w:val="alcapt2"/>
          <w:color w:val="000000"/>
          <w:sz w:val="20"/>
          <w:szCs w:val="20"/>
        </w:rPr>
      </w:pPr>
      <w:r w:rsidRPr="00443F1B">
        <w:rPr>
          <w:rStyle w:val="alcapt2"/>
          <w:i w:val="0"/>
          <w:color w:val="000000"/>
          <w:sz w:val="20"/>
          <w:szCs w:val="20"/>
        </w:rPr>
        <w:t>3</w:t>
      </w:r>
      <w:r w:rsidRPr="009D5F85">
        <w:rPr>
          <w:rStyle w:val="alcapt2"/>
          <w:color w:val="000000"/>
          <w:sz w:val="20"/>
          <w:szCs w:val="20"/>
        </w:rPr>
        <w:t>.</w:t>
      </w:r>
      <w:r w:rsidRPr="009D5F85">
        <w:rPr>
          <w:color w:val="000000"/>
          <w:sz w:val="20"/>
          <w:szCs w:val="20"/>
        </w:rPr>
        <w:t xml:space="preserve"> петролни продукти и дериватите им; </w:t>
      </w:r>
    </w:p>
    <w:p w:rsidR="00C81DF4" w:rsidRPr="009D5F85" w:rsidRDefault="00C81DF4" w:rsidP="009D5F85">
      <w:pPr>
        <w:spacing w:line="360" w:lineRule="auto"/>
        <w:ind w:firstLine="480"/>
        <w:jc w:val="both"/>
        <w:rPr>
          <w:rStyle w:val="alcapt2"/>
          <w:color w:val="000000"/>
          <w:sz w:val="20"/>
          <w:szCs w:val="20"/>
        </w:rPr>
      </w:pPr>
      <w:r w:rsidRPr="00443F1B">
        <w:rPr>
          <w:rStyle w:val="alcapt2"/>
          <w:i w:val="0"/>
          <w:color w:val="000000"/>
          <w:sz w:val="20"/>
          <w:szCs w:val="20"/>
        </w:rPr>
        <w:t>4</w:t>
      </w:r>
      <w:r w:rsidRPr="009D5F85">
        <w:rPr>
          <w:rStyle w:val="alcapt2"/>
          <w:color w:val="000000"/>
          <w:sz w:val="20"/>
          <w:szCs w:val="20"/>
        </w:rPr>
        <w:t>.</w:t>
      </w:r>
      <w:r w:rsidRPr="009D5F85">
        <w:rPr>
          <w:color w:val="000000"/>
          <w:sz w:val="20"/>
          <w:szCs w:val="20"/>
        </w:rPr>
        <w:t xml:space="preserve"> вино и спиртни напитки; </w:t>
      </w:r>
    </w:p>
    <w:p w:rsidR="00C81DF4" w:rsidRPr="009D5F85" w:rsidRDefault="00C81DF4" w:rsidP="009D5F85">
      <w:pPr>
        <w:spacing w:line="360" w:lineRule="auto"/>
        <w:ind w:firstLine="480"/>
        <w:jc w:val="both"/>
        <w:rPr>
          <w:color w:val="000000"/>
          <w:sz w:val="20"/>
          <w:szCs w:val="20"/>
        </w:rPr>
      </w:pPr>
      <w:r w:rsidRPr="00443F1B">
        <w:rPr>
          <w:rStyle w:val="alcapt2"/>
          <w:i w:val="0"/>
          <w:color w:val="000000"/>
          <w:sz w:val="20"/>
          <w:szCs w:val="20"/>
        </w:rPr>
        <w:t>5.</w:t>
      </w:r>
      <w:r w:rsidRPr="009D5F85">
        <w:rPr>
          <w:color w:val="000000"/>
          <w:sz w:val="20"/>
          <w:szCs w:val="20"/>
        </w:rPr>
        <w:t xml:space="preserve"> стоки, за които е предвидена забрана в нормативен акт. </w:t>
      </w:r>
    </w:p>
    <w:p w:rsidR="00C81DF4" w:rsidRPr="009D5F85" w:rsidRDefault="00C81DF4" w:rsidP="009D5F85">
      <w:pPr>
        <w:spacing w:line="360" w:lineRule="auto"/>
        <w:jc w:val="center"/>
        <w:rPr>
          <w:b/>
          <w:bCs/>
          <w:color w:val="000000"/>
          <w:sz w:val="20"/>
          <w:szCs w:val="20"/>
        </w:rPr>
      </w:pPr>
    </w:p>
    <w:p w:rsidR="00C81DF4" w:rsidRPr="009D5F85" w:rsidRDefault="00AD3B55" w:rsidP="00AD3B55">
      <w:pPr>
        <w:spacing w:line="360" w:lineRule="auto"/>
        <w:rPr>
          <w:b/>
          <w:bCs/>
          <w:color w:val="000000"/>
          <w:sz w:val="20"/>
          <w:szCs w:val="20"/>
        </w:rPr>
      </w:pPr>
      <w:r w:rsidRPr="009D5F85">
        <w:rPr>
          <w:b/>
          <w:bCs/>
          <w:color w:val="000000"/>
          <w:sz w:val="20"/>
          <w:szCs w:val="20"/>
        </w:rPr>
        <w:t xml:space="preserve">ГЛАВА ПЕТА </w:t>
      </w:r>
    </w:p>
    <w:p w:rsidR="00C81DF4" w:rsidRPr="009D5F85" w:rsidRDefault="00C81DF4" w:rsidP="00AD3B55">
      <w:pPr>
        <w:spacing w:line="360" w:lineRule="auto"/>
        <w:rPr>
          <w:b/>
          <w:bCs/>
          <w:color w:val="000000"/>
          <w:sz w:val="20"/>
          <w:szCs w:val="20"/>
        </w:rPr>
      </w:pPr>
      <w:r w:rsidRPr="009D5F85">
        <w:rPr>
          <w:b/>
          <w:bCs/>
          <w:color w:val="000000"/>
          <w:sz w:val="20"/>
          <w:szCs w:val="20"/>
        </w:rPr>
        <w:t>КОНТРОЛ И САНКЦИИ</w:t>
      </w:r>
    </w:p>
    <w:p w:rsidR="00C81DF4" w:rsidRPr="009D5F85" w:rsidRDefault="00C81DF4" w:rsidP="009D5F85">
      <w:pPr>
        <w:spacing w:line="360" w:lineRule="auto"/>
        <w:ind w:firstLine="640"/>
        <w:jc w:val="center"/>
        <w:rPr>
          <w:rStyle w:val="parcapt2"/>
          <w:color w:val="000000"/>
          <w:sz w:val="20"/>
          <w:szCs w:val="20"/>
        </w:rPr>
      </w:pPr>
    </w:p>
    <w:p w:rsidR="00C81DF4" w:rsidRPr="009D5F85" w:rsidRDefault="00C81DF4" w:rsidP="009D5F85">
      <w:pPr>
        <w:spacing w:line="360" w:lineRule="auto"/>
        <w:ind w:firstLine="480"/>
        <w:jc w:val="both"/>
        <w:rPr>
          <w:rStyle w:val="alcapt2"/>
          <w:color w:val="000000"/>
          <w:sz w:val="20"/>
          <w:szCs w:val="20"/>
        </w:rPr>
      </w:pPr>
      <w:r w:rsidRPr="009D5F85">
        <w:rPr>
          <w:rStyle w:val="parcapt2"/>
          <w:color w:val="000000"/>
          <w:sz w:val="20"/>
          <w:szCs w:val="20"/>
        </w:rPr>
        <w:t>Чл. 34.</w:t>
      </w:r>
      <w:r w:rsidRPr="009D5F85">
        <w:rPr>
          <w:color w:val="000000"/>
          <w:sz w:val="20"/>
          <w:szCs w:val="20"/>
        </w:rPr>
        <w:t xml:space="preserve"> </w:t>
      </w:r>
      <w:r w:rsidRPr="00AD3B55">
        <w:rPr>
          <w:rStyle w:val="alcapt2"/>
          <w:i w:val="0"/>
          <w:color w:val="000000"/>
          <w:sz w:val="20"/>
          <w:szCs w:val="20"/>
        </w:rPr>
        <w:t>(1)</w:t>
      </w:r>
      <w:r w:rsidRPr="009D5F85">
        <w:rPr>
          <w:rStyle w:val="ala30"/>
          <w:color w:val="000000"/>
          <w:sz w:val="20"/>
          <w:szCs w:val="20"/>
        </w:rPr>
        <w:t xml:space="preserve"> Контролът по спазване разпоредбите на тази наредба се осъществява от </w:t>
      </w:r>
      <w:r w:rsidR="00AD3B55" w:rsidRPr="009D5F85">
        <w:rPr>
          <w:rStyle w:val="ala30"/>
          <w:color w:val="000000"/>
          <w:sz w:val="20"/>
          <w:szCs w:val="20"/>
        </w:rPr>
        <w:t xml:space="preserve">Кмета </w:t>
      </w:r>
      <w:r w:rsidR="00AD3B55">
        <w:rPr>
          <w:rStyle w:val="ala30"/>
          <w:color w:val="000000"/>
          <w:sz w:val="20"/>
          <w:szCs w:val="20"/>
        </w:rPr>
        <w:t>на Община Рила</w:t>
      </w:r>
      <w:r w:rsidRPr="009D5F85">
        <w:rPr>
          <w:rStyle w:val="ala30"/>
          <w:color w:val="000000"/>
          <w:sz w:val="20"/>
          <w:szCs w:val="20"/>
        </w:rPr>
        <w:t>.</w:t>
      </w:r>
    </w:p>
    <w:p w:rsidR="00C81DF4" w:rsidRPr="009D5F85" w:rsidRDefault="00C81DF4" w:rsidP="009D5F85">
      <w:pPr>
        <w:spacing w:line="360" w:lineRule="auto"/>
        <w:ind w:firstLine="480"/>
        <w:jc w:val="both"/>
        <w:rPr>
          <w:rStyle w:val="alcapt2"/>
          <w:color w:val="000000"/>
          <w:sz w:val="20"/>
          <w:szCs w:val="20"/>
        </w:rPr>
      </w:pPr>
      <w:r w:rsidRPr="00AD3B55">
        <w:rPr>
          <w:rStyle w:val="alcapt2"/>
          <w:i w:val="0"/>
          <w:color w:val="000000"/>
          <w:sz w:val="20"/>
          <w:szCs w:val="20"/>
        </w:rPr>
        <w:t>(2)</w:t>
      </w:r>
      <w:r w:rsidRPr="009D5F85">
        <w:rPr>
          <w:color w:val="000000"/>
          <w:sz w:val="20"/>
          <w:szCs w:val="20"/>
        </w:rPr>
        <w:t xml:space="preserve"> Проверки се извършват от служители на общинската администрация,</w:t>
      </w:r>
      <w:r w:rsidR="00AD3B55">
        <w:rPr>
          <w:color w:val="000000"/>
          <w:sz w:val="20"/>
          <w:szCs w:val="20"/>
        </w:rPr>
        <w:t xml:space="preserve"> гр. Рила </w:t>
      </w:r>
      <w:r w:rsidRPr="009D5F85">
        <w:rPr>
          <w:color w:val="000000"/>
          <w:sz w:val="20"/>
          <w:szCs w:val="20"/>
        </w:rPr>
        <w:t xml:space="preserve"> упълномощени със заповед от </w:t>
      </w:r>
      <w:r w:rsidR="00AD3B55" w:rsidRPr="009D5F85">
        <w:rPr>
          <w:color w:val="000000"/>
          <w:sz w:val="20"/>
          <w:szCs w:val="20"/>
        </w:rPr>
        <w:t xml:space="preserve">Кмета </w:t>
      </w:r>
      <w:r w:rsidRPr="009D5F85">
        <w:rPr>
          <w:color w:val="000000"/>
          <w:sz w:val="20"/>
          <w:szCs w:val="20"/>
        </w:rPr>
        <w:t xml:space="preserve">на общината.  </w:t>
      </w:r>
    </w:p>
    <w:p w:rsidR="00C81DF4" w:rsidRPr="009D5F85" w:rsidRDefault="00C81DF4" w:rsidP="009D5F85">
      <w:pPr>
        <w:spacing w:line="360" w:lineRule="auto"/>
        <w:ind w:firstLine="480"/>
        <w:jc w:val="both"/>
        <w:rPr>
          <w:rStyle w:val="parcapt2"/>
          <w:color w:val="000000"/>
          <w:sz w:val="20"/>
          <w:szCs w:val="20"/>
        </w:rPr>
      </w:pPr>
      <w:r w:rsidRPr="00AD3B55">
        <w:rPr>
          <w:rStyle w:val="alcapt2"/>
          <w:i w:val="0"/>
          <w:color w:val="000000"/>
          <w:sz w:val="20"/>
          <w:szCs w:val="20"/>
        </w:rPr>
        <w:t>(3)</w:t>
      </w:r>
      <w:r w:rsidRPr="009D5F85">
        <w:rPr>
          <w:color w:val="000000"/>
          <w:sz w:val="20"/>
          <w:szCs w:val="20"/>
        </w:rPr>
        <w:t xml:space="preserve"> Проверки по спазване на работното време на стационарните търговски обекти, вписано в съответните информационни масиви и работното време по чл. 4в и чл. 22а се извъ</w:t>
      </w:r>
      <w:r w:rsidR="00456FC8">
        <w:rPr>
          <w:color w:val="000000"/>
          <w:sz w:val="20"/>
          <w:szCs w:val="20"/>
        </w:rPr>
        <w:t>ршват от лицата по ал. 2</w:t>
      </w:r>
      <w:r w:rsidRPr="009D5F85">
        <w:rPr>
          <w:color w:val="000000"/>
          <w:sz w:val="20"/>
          <w:szCs w:val="20"/>
        </w:rPr>
        <w:t xml:space="preserve"> и от</w:t>
      </w:r>
      <w:r w:rsidRPr="009D5F85">
        <w:rPr>
          <w:b/>
          <w:color w:val="000000"/>
          <w:sz w:val="20"/>
          <w:szCs w:val="20"/>
        </w:rPr>
        <w:t xml:space="preserve"> </w:t>
      </w:r>
      <w:r w:rsidRPr="009D5F85">
        <w:rPr>
          <w:color w:val="000000"/>
          <w:sz w:val="20"/>
          <w:szCs w:val="20"/>
        </w:rPr>
        <w:t xml:space="preserve">органите на вътрешните работи. </w:t>
      </w:r>
    </w:p>
    <w:p w:rsidR="00C81DF4" w:rsidRPr="009D5F85" w:rsidRDefault="00C81DF4" w:rsidP="009D5F85">
      <w:pPr>
        <w:spacing w:line="360" w:lineRule="auto"/>
        <w:ind w:firstLine="480"/>
        <w:jc w:val="both"/>
        <w:rPr>
          <w:rStyle w:val="alcapt2"/>
          <w:color w:val="000000"/>
          <w:sz w:val="20"/>
          <w:szCs w:val="20"/>
        </w:rPr>
      </w:pPr>
      <w:r w:rsidRPr="009D5F85">
        <w:rPr>
          <w:rStyle w:val="parcapt2"/>
          <w:color w:val="000000"/>
          <w:sz w:val="20"/>
          <w:szCs w:val="20"/>
        </w:rPr>
        <w:t>Чл. 35.</w:t>
      </w:r>
      <w:r w:rsidRPr="009D5F85">
        <w:rPr>
          <w:color w:val="000000"/>
          <w:sz w:val="20"/>
          <w:szCs w:val="20"/>
        </w:rPr>
        <w:t xml:space="preserve"> </w:t>
      </w:r>
      <w:r w:rsidRPr="00AD3B55">
        <w:rPr>
          <w:rStyle w:val="alcapt2"/>
          <w:i w:val="0"/>
          <w:color w:val="000000"/>
          <w:sz w:val="20"/>
          <w:szCs w:val="20"/>
        </w:rPr>
        <w:t>(1)</w:t>
      </w:r>
      <w:r w:rsidRPr="009D5F85">
        <w:rPr>
          <w:rStyle w:val="ala31"/>
          <w:color w:val="000000"/>
          <w:sz w:val="20"/>
          <w:szCs w:val="20"/>
        </w:rPr>
        <w:t xml:space="preserve"> Лицата по чл. 34, ал. 2 и ал. 3 при осъществяване на контролните си правомощия имат право: </w:t>
      </w:r>
    </w:p>
    <w:p w:rsidR="00C81DF4" w:rsidRPr="009D5F85" w:rsidRDefault="00C81DF4" w:rsidP="009D5F85">
      <w:pPr>
        <w:spacing w:line="360" w:lineRule="auto"/>
        <w:ind w:firstLine="480"/>
        <w:jc w:val="both"/>
        <w:rPr>
          <w:rStyle w:val="alcapt2"/>
          <w:color w:val="000000"/>
          <w:sz w:val="20"/>
          <w:szCs w:val="20"/>
        </w:rPr>
      </w:pPr>
      <w:r w:rsidRPr="00AD3B55">
        <w:rPr>
          <w:rStyle w:val="alcapt2"/>
          <w:i w:val="0"/>
          <w:color w:val="000000"/>
          <w:sz w:val="20"/>
          <w:szCs w:val="20"/>
        </w:rPr>
        <w:t>1.</w:t>
      </w:r>
      <w:r w:rsidRPr="009D5F85">
        <w:rPr>
          <w:color w:val="000000"/>
          <w:sz w:val="20"/>
          <w:szCs w:val="20"/>
        </w:rPr>
        <w:t xml:space="preserve"> на свободен достъп в търговските обекти; </w:t>
      </w:r>
    </w:p>
    <w:p w:rsidR="00C81DF4" w:rsidRPr="009D5F85" w:rsidRDefault="00C81DF4" w:rsidP="009D5F85">
      <w:pPr>
        <w:spacing w:line="360" w:lineRule="auto"/>
        <w:ind w:firstLine="480"/>
        <w:jc w:val="both"/>
        <w:rPr>
          <w:rStyle w:val="alcapt2"/>
          <w:color w:val="000000"/>
          <w:sz w:val="20"/>
          <w:szCs w:val="20"/>
        </w:rPr>
      </w:pPr>
      <w:r w:rsidRPr="00AD3B55">
        <w:rPr>
          <w:rStyle w:val="alcapt2"/>
          <w:i w:val="0"/>
          <w:color w:val="000000"/>
          <w:sz w:val="20"/>
          <w:szCs w:val="20"/>
        </w:rPr>
        <w:t>2.</w:t>
      </w:r>
      <w:r w:rsidRPr="009D5F85">
        <w:rPr>
          <w:color w:val="000000"/>
          <w:sz w:val="20"/>
          <w:szCs w:val="20"/>
        </w:rPr>
        <w:t xml:space="preserve"> да изискват необходимите документи във връзка с осъществявания от тях контрол; </w:t>
      </w:r>
    </w:p>
    <w:p w:rsidR="00C81DF4" w:rsidRPr="009D5F85" w:rsidRDefault="00C81DF4" w:rsidP="009D5F85">
      <w:pPr>
        <w:spacing w:line="360" w:lineRule="auto"/>
        <w:ind w:firstLine="480"/>
        <w:jc w:val="both"/>
        <w:rPr>
          <w:rStyle w:val="alcapt2"/>
          <w:color w:val="000000"/>
          <w:sz w:val="20"/>
          <w:szCs w:val="20"/>
        </w:rPr>
      </w:pPr>
      <w:r w:rsidRPr="00AD3B55">
        <w:rPr>
          <w:rStyle w:val="alcapt2"/>
          <w:i w:val="0"/>
          <w:color w:val="000000"/>
          <w:sz w:val="20"/>
          <w:szCs w:val="20"/>
        </w:rPr>
        <w:t>3.</w:t>
      </w:r>
      <w:r w:rsidRPr="009D5F85">
        <w:rPr>
          <w:color w:val="000000"/>
          <w:sz w:val="20"/>
          <w:szCs w:val="20"/>
        </w:rPr>
        <w:t xml:space="preserve"> да привличат експерти в съответната област, когато проверката е особено сложна и изисква специални знания; </w:t>
      </w:r>
    </w:p>
    <w:p w:rsidR="00C81DF4" w:rsidRPr="009D5F85" w:rsidRDefault="00C81DF4" w:rsidP="009D5F85">
      <w:pPr>
        <w:spacing w:line="360" w:lineRule="auto"/>
        <w:ind w:firstLine="480"/>
        <w:jc w:val="both"/>
        <w:rPr>
          <w:rStyle w:val="alcapt2"/>
          <w:color w:val="000000"/>
          <w:sz w:val="20"/>
          <w:szCs w:val="20"/>
        </w:rPr>
      </w:pPr>
      <w:r w:rsidRPr="00AD3B55">
        <w:rPr>
          <w:rStyle w:val="alcapt2"/>
          <w:i w:val="0"/>
          <w:color w:val="000000"/>
          <w:sz w:val="20"/>
          <w:szCs w:val="20"/>
        </w:rPr>
        <w:t>4.</w:t>
      </w:r>
      <w:r w:rsidRPr="009D5F85">
        <w:rPr>
          <w:color w:val="000000"/>
          <w:sz w:val="20"/>
          <w:szCs w:val="20"/>
        </w:rPr>
        <w:t xml:space="preserve"> да съставят актове за установява</w:t>
      </w:r>
      <w:r w:rsidR="00AD3B55">
        <w:rPr>
          <w:color w:val="000000"/>
          <w:sz w:val="20"/>
          <w:szCs w:val="20"/>
        </w:rPr>
        <w:t>не на административни нарушения.</w:t>
      </w:r>
      <w:r w:rsidRPr="009D5F85">
        <w:rPr>
          <w:color w:val="000000"/>
          <w:sz w:val="20"/>
          <w:szCs w:val="20"/>
        </w:rPr>
        <w:t xml:space="preserve"> </w:t>
      </w:r>
    </w:p>
    <w:p w:rsidR="00C81DF4" w:rsidRPr="009D5F85" w:rsidRDefault="00C81DF4" w:rsidP="009D5F85">
      <w:pPr>
        <w:spacing w:line="360" w:lineRule="auto"/>
        <w:ind w:firstLine="480"/>
        <w:jc w:val="both"/>
        <w:rPr>
          <w:rStyle w:val="alcapt2"/>
          <w:color w:val="000000"/>
          <w:sz w:val="20"/>
          <w:szCs w:val="20"/>
        </w:rPr>
      </w:pPr>
      <w:r w:rsidRPr="00AD3B55">
        <w:rPr>
          <w:rStyle w:val="alcapt2"/>
          <w:i w:val="0"/>
          <w:color w:val="000000"/>
          <w:sz w:val="20"/>
          <w:szCs w:val="20"/>
        </w:rPr>
        <w:t>(2)</w:t>
      </w:r>
      <w:r w:rsidRPr="009D5F85">
        <w:rPr>
          <w:color w:val="000000"/>
          <w:sz w:val="20"/>
          <w:szCs w:val="20"/>
        </w:rPr>
        <w:t xml:space="preserve"> Лицата по чл. 34, ал. 2 и ал. 3 са длъжни да: </w:t>
      </w:r>
    </w:p>
    <w:p w:rsidR="00C81DF4" w:rsidRPr="009D5F85" w:rsidRDefault="00C81DF4" w:rsidP="009D5F85">
      <w:pPr>
        <w:spacing w:line="360" w:lineRule="auto"/>
        <w:ind w:firstLine="480"/>
        <w:jc w:val="both"/>
        <w:rPr>
          <w:rStyle w:val="alcapt2"/>
          <w:color w:val="000000"/>
          <w:sz w:val="20"/>
          <w:szCs w:val="20"/>
        </w:rPr>
      </w:pPr>
      <w:r w:rsidRPr="00AD3B55">
        <w:rPr>
          <w:rStyle w:val="alcapt2"/>
          <w:i w:val="0"/>
          <w:color w:val="000000"/>
          <w:sz w:val="20"/>
          <w:szCs w:val="20"/>
        </w:rPr>
        <w:t>1.</w:t>
      </w:r>
      <w:r w:rsidRPr="009D5F85">
        <w:rPr>
          <w:color w:val="000000"/>
          <w:sz w:val="20"/>
          <w:szCs w:val="20"/>
        </w:rPr>
        <w:t xml:space="preserve"> установяват точно фактите при извършвания от тях контрол; </w:t>
      </w:r>
    </w:p>
    <w:p w:rsidR="00C81DF4" w:rsidRPr="009D5F85" w:rsidRDefault="00C81DF4" w:rsidP="009D5F85">
      <w:pPr>
        <w:spacing w:line="360" w:lineRule="auto"/>
        <w:ind w:firstLine="480"/>
        <w:jc w:val="both"/>
        <w:rPr>
          <w:rStyle w:val="alcapt2"/>
          <w:color w:val="000000"/>
          <w:sz w:val="20"/>
          <w:szCs w:val="20"/>
        </w:rPr>
      </w:pPr>
      <w:r w:rsidRPr="00AD3B55">
        <w:rPr>
          <w:rStyle w:val="alcapt2"/>
          <w:i w:val="0"/>
          <w:color w:val="000000"/>
          <w:sz w:val="20"/>
          <w:szCs w:val="20"/>
        </w:rPr>
        <w:t>2.</w:t>
      </w:r>
      <w:r w:rsidRPr="009D5F85">
        <w:rPr>
          <w:color w:val="000000"/>
          <w:sz w:val="20"/>
          <w:szCs w:val="20"/>
        </w:rPr>
        <w:t xml:space="preserve"> опазват служебната и търговската тайна и да не разгласяват данни от проверките преди тяхното приключване, както и да не използват информацията от проверката извън предназначението й; </w:t>
      </w:r>
    </w:p>
    <w:p w:rsidR="00C81DF4" w:rsidRPr="009D5F85" w:rsidRDefault="00C81DF4" w:rsidP="009D5F85">
      <w:pPr>
        <w:spacing w:line="360" w:lineRule="auto"/>
        <w:ind w:firstLine="480"/>
        <w:jc w:val="both"/>
        <w:rPr>
          <w:rStyle w:val="alcapt2"/>
          <w:color w:val="000000"/>
          <w:sz w:val="20"/>
          <w:szCs w:val="20"/>
        </w:rPr>
      </w:pPr>
      <w:r w:rsidRPr="00AD3B55">
        <w:rPr>
          <w:rStyle w:val="alcapt2"/>
          <w:i w:val="0"/>
          <w:color w:val="000000"/>
          <w:sz w:val="20"/>
          <w:szCs w:val="20"/>
        </w:rPr>
        <w:t>3.</w:t>
      </w:r>
      <w:r w:rsidRPr="009D5F85">
        <w:rPr>
          <w:color w:val="000000"/>
          <w:sz w:val="20"/>
          <w:szCs w:val="20"/>
        </w:rPr>
        <w:t xml:space="preserve"> уведомяват съответния специализиран орган за контрол в случаите, когато смятат, че е налице нарушение на друг нормативен акт. </w:t>
      </w:r>
    </w:p>
    <w:p w:rsidR="00C81DF4" w:rsidRPr="009D5F85" w:rsidRDefault="00C81DF4" w:rsidP="009D5F85">
      <w:pPr>
        <w:spacing w:line="360" w:lineRule="auto"/>
        <w:ind w:firstLine="480"/>
        <w:jc w:val="both"/>
        <w:rPr>
          <w:rStyle w:val="parcapt2"/>
          <w:color w:val="000000"/>
          <w:sz w:val="20"/>
          <w:szCs w:val="20"/>
        </w:rPr>
      </w:pPr>
      <w:r w:rsidRPr="00AD3B55">
        <w:rPr>
          <w:rStyle w:val="alcapt2"/>
          <w:i w:val="0"/>
          <w:color w:val="000000"/>
          <w:sz w:val="20"/>
          <w:szCs w:val="20"/>
        </w:rPr>
        <w:t>(3)</w:t>
      </w:r>
      <w:r w:rsidRPr="009D5F85">
        <w:rPr>
          <w:color w:val="000000"/>
          <w:sz w:val="20"/>
          <w:szCs w:val="20"/>
        </w:rPr>
        <w:t xml:space="preserve"> Наказателните постановления за нарушения на разпоредбите на тази Наредба се издават от лицата по чл. 22, ал. 5 от Закона за местното самоуправление и местната администрация. </w:t>
      </w:r>
    </w:p>
    <w:p w:rsidR="00C81DF4" w:rsidRPr="009D5F85" w:rsidRDefault="00C81DF4" w:rsidP="009D5F85">
      <w:pPr>
        <w:spacing w:line="360" w:lineRule="auto"/>
        <w:ind w:firstLine="480"/>
        <w:jc w:val="both"/>
        <w:rPr>
          <w:rStyle w:val="alcapt2"/>
          <w:color w:val="000000"/>
          <w:sz w:val="20"/>
          <w:szCs w:val="20"/>
        </w:rPr>
      </w:pPr>
      <w:r w:rsidRPr="009D5F85">
        <w:rPr>
          <w:rStyle w:val="parcapt2"/>
          <w:color w:val="000000"/>
          <w:sz w:val="20"/>
          <w:szCs w:val="20"/>
        </w:rPr>
        <w:t>Чл. 36</w:t>
      </w:r>
      <w:r w:rsidRPr="00910E69">
        <w:rPr>
          <w:rStyle w:val="parcapt2"/>
          <w:i/>
          <w:color w:val="000000"/>
          <w:sz w:val="20"/>
          <w:szCs w:val="20"/>
        </w:rPr>
        <w:t>.</w:t>
      </w:r>
      <w:r w:rsidRPr="00910E69">
        <w:rPr>
          <w:i/>
          <w:color w:val="000000"/>
          <w:sz w:val="20"/>
          <w:szCs w:val="20"/>
        </w:rPr>
        <w:t xml:space="preserve"> </w:t>
      </w:r>
      <w:r w:rsidRPr="00910E69">
        <w:rPr>
          <w:rStyle w:val="alcapt2"/>
          <w:i w:val="0"/>
          <w:color w:val="000000"/>
          <w:sz w:val="20"/>
          <w:szCs w:val="20"/>
        </w:rPr>
        <w:t>(1)</w:t>
      </w:r>
      <w:r w:rsidRPr="009D5F85">
        <w:rPr>
          <w:rStyle w:val="ala32"/>
          <w:color w:val="000000"/>
          <w:sz w:val="20"/>
          <w:szCs w:val="20"/>
        </w:rPr>
        <w:t xml:space="preserve"> За нарушения на разпоредбите на чл. 4, чл. 22а, чл. 23, чл. 28, чл. 28а, чл. 28б и чл. 31, на виновните лица се налага глоба, а на едноличните търговци и юридическите лица - имуществена санкция</w:t>
      </w:r>
      <w:r w:rsidR="00006C6B">
        <w:rPr>
          <w:rStyle w:val="ala32"/>
          <w:color w:val="000000"/>
          <w:sz w:val="20"/>
          <w:szCs w:val="20"/>
        </w:rPr>
        <w:t xml:space="preserve"> в размер от 200 до 1</w:t>
      </w:r>
      <w:r w:rsidRPr="009D5F85">
        <w:rPr>
          <w:rStyle w:val="ala32"/>
          <w:color w:val="000000"/>
          <w:sz w:val="20"/>
          <w:szCs w:val="20"/>
        </w:rPr>
        <w:t xml:space="preserve"> 000 лв. </w:t>
      </w:r>
    </w:p>
    <w:p w:rsidR="00C81DF4" w:rsidRPr="009D5F85" w:rsidRDefault="00C81DF4" w:rsidP="009D5F85">
      <w:pPr>
        <w:spacing w:line="360" w:lineRule="auto"/>
        <w:ind w:firstLine="480"/>
        <w:jc w:val="both"/>
        <w:rPr>
          <w:rStyle w:val="alcapt2"/>
          <w:color w:val="000000"/>
          <w:sz w:val="20"/>
          <w:szCs w:val="20"/>
        </w:rPr>
      </w:pPr>
      <w:r w:rsidRPr="00006C6B">
        <w:rPr>
          <w:rStyle w:val="alcapt2"/>
          <w:i w:val="0"/>
          <w:color w:val="000000"/>
          <w:sz w:val="20"/>
          <w:szCs w:val="20"/>
        </w:rPr>
        <w:t>(2)</w:t>
      </w:r>
      <w:r w:rsidRPr="009D5F85">
        <w:rPr>
          <w:color w:val="000000"/>
          <w:sz w:val="20"/>
          <w:szCs w:val="20"/>
        </w:rPr>
        <w:t xml:space="preserve"> За нарушения на разпоредбите на чл. 5, ал. 5, чл. 14, чл. 26, чл. 32, ал. 2 и ал. 3, на виновните лица се налага глоба, а на едноличните търговци и юридическите лица - имуществен</w:t>
      </w:r>
      <w:r w:rsidR="00006C6B">
        <w:rPr>
          <w:color w:val="000000"/>
          <w:sz w:val="20"/>
          <w:szCs w:val="20"/>
        </w:rPr>
        <w:t>а санкция в размер от 100 до 5</w:t>
      </w:r>
      <w:r w:rsidRPr="009D5F85">
        <w:rPr>
          <w:color w:val="000000"/>
          <w:sz w:val="20"/>
          <w:szCs w:val="20"/>
        </w:rPr>
        <w:t xml:space="preserve">00 лв. </w:t>
      </w:r>
    </w:p>
    <w:p w:rsidR="00C81DF4" w:rsidRPr="009D5F85" w:rsidRDefault="00C81DF4" w:rsidP="009D5F85">
      <w:pPr>
        <w:spacing w:line="360" w:lineRule="auto"/>
        <w:ind w:firstLine="480"/>
        <w:jc w:val="both"/>
        <w:rPr>
          <w:rStyle w:val="alcapt2"/>
          <w:color w:val="000000"/>
          <w:sz w:val="20"/>
          <w:szCs w:val="20"/>
        </w:rPr>
      </w:pPr>
      <w:r w:rsidRPr="00006C6B">
        <w:rPr>
          <w:rStyle w:val="alcapt2"/>
          <w:i w:val="0"/>
          <w:color w:val="000000"/>
          <w:sz w:val="20"/>
          <w:szCs w:val="20"/>
        </w:rPr>
        <w:t>(3)</w:t>
      </w:r>
      <w:r w:rsidRPr="009D5F85">
        <w:rPr>
          <w:color w:val="000000"/>
          <w:sz w:val="20"/>
          <w:szCs w:val="20"/>
        </w:rPr>
        <w:t xml:space="preserve"> При неспазване на работното време, вписано в съответните информационни масиви, респ. регистри и свързано с нарушаване на спокойствието на гражданите, на виновните лица се налага глоба от 300 до 2 500 лв., а на едноличните търговци и юридическите лица - имуществена санкция в размер от 1 000 до 5 000 лв. </w:t>
      </w:r>
    </w:p>
    <w:p w:rsidR="00C81DF4" w:rsidRPr="009D5F85" w:rsidRDefault="00C81DF4" w:rsidP="009D5F85">
      <w:pPr>
        <w:spacing w:line="360" w:lineRule="auto"/>
        <w:ind w:firstLine="480"/>
        <w:jc w:val="both"/>
        <w:rPr>
          <w:rStyle w:val="alcapt2"/>
          <w:color w:val="000000"/>
          <w:sz w:val="20"/>
          <w:szCs w:val="20"/>
        </w:rPr>
      </w:pPr>
      <w:r w:rsidRPr="00006C6B">
        <w:rPr>
          <w:rStyle w:val="alcapt2"/>
          <w:i w:val="0"/>
          <w:color w:val="000000"/>
          <w:sz w:val="20"/>
          <w:szCs w:val="20"/>
        </w:rPr>
        <w:t>(4)</w:t>
      </w:r>
      <w:r w:rsidRPr="009D5F85">
        <w:rPr>
          <w:color w:val="000000"/>
          <w:sz w:val="20"/>
          <w:szCs w:val="20"/>
        </w:rPr>
        <w:t xml:space="preserve"> За нарушения на разпоредбите на чл. 10 и чл. 11 на виновните лица се налага глоба, а на едноличните търговци и юридическите лица - имуществена санкция в размер от 300 до 1 500 лв. </w:t>
      </w:r>
    </w:p>
    <w:p w:rsidR="00C81DF4" w:rsidRPr="009D5F85" w:rsidRDefault="00C81DF4" w:rsidP="009D5F85">
      <w:pPr>
        <w:spacing w:line="360" w:lineRule="auto"/>
        <w:ind w:firstLine="480"/>
        <w:jc w:val="both"/>
        <w:rPr>
          <w:rStyle w:val="alcapt2"/>
          <w:color w:val="000000"/>
          <w:sz w:val="20"/>
          <w:szCs w:val="20"/>
        </w:rPr>
      </w:pPr>
      <w:r w:rsidRPr="00006C6B">
        <w:rPr>
          <w:rStyle w:val="alcapt2"/>
          <w:i w:val="0"/>
          <w:color w:val="000000"/>
          <w:sz w:val="20"/>
          <w:szCs w:val="20"/>
        </w:rPr>
        <w:t>(5)</w:t>
      </w:r>
      <w:r w:rsidRPr="009D5F85">
        <w:rPr>
          <w:color w:val="000000"/>
          <w:sz w:val="20"/>
          <w:szCs w:val="20"/>
        </w:rPr>
        <w:t xml:space="preserve"> За нарушения на разпоредбите на чл. 11а и чл. 12 на виновните лица се налага глоба, а на едноличните търговци и юридическите лица - имуществ</w:t>
      </w:r>
      <w:r w:rsidR="00006C6B">
        <w:rPr>
          <w:color w:val="000000"/>
          <w:sz w:val="20"/>
          <w:szCs w:val="20"/>
        </w:rPr>
        <w:t>ена санкция в размер от 300 до 2</w:t>
      </w:r>
      <w:r w:rsidRPr="009D5F85">
        <w:rPr>
          <w:color w:val="000000"/>
          <w:sz w:val="20"/>
          <w:szCs w:val="20"/>
        </w:rPr>
        <w:t xml:space="preserve"> 000 лв. </w:t>
      </w:r>
    </w:p>
    <w:p w:rsidR="00C81DF4" w:rsidRPr="009D5F85" w:rsidRDefault="00C81DF4" w:rsidP="009D5F85">
      <w:pPr>
        <w:spacing w:line="360" w:lineRule="auto"/>
        <w:ind w:firstLine="480"/>
        <w:jc w:val="both"/>
        <w:rPr>
          <w:rStyle w:val="alcapt2"/>
          <w:color w:val="000000"/>
          <w:sz w:val="20"/>
          <w:szCs w:val="20"/>
        </w:rPr>
      </w:pPr>
      <w:r w:rsidRPr="00006C6B">
        <w:rPr>
          <w:rStyle w:val="alcapt2"/>
          <w:i w:val="0"/>
          <w:color w:val="000000"/>
          <w:sz w:val="20"/>
          <w:szCs w:val="20"/>
        </w:rPr>
        <w:t>(6)</w:t>
      </w:r>
      <w:r w:rsidRPr="009D5F85">
        <w:rPr>
          <w:color w:val="000000"/>
          <w:sz w:val="20"/>
          <w:szCs w:val="20"/>
        </w:rPr>
        <w:t xml:space="preserve"> За нару</w:t>
      </w:r>
      <w:r w:rsidR="00006C6B">
        <w:rPr>
          <w:color w:val="000000"/>
          <w:sz w:val="20"/>
          <w:szCs w:val="20"/>
        </w:rPr>
        <w:t>шения на разпоредбите на</w:t>
      </w:r>
      <w:r w:rsidRPr="009D5F85">
        <w:rPr>
          <w:color w:val="000000"/>
          <w:sz w:val="20"/>
          <w:szCs w:val="20"/>
        </w:rPr>
        <w:t xml:space="preserve"> чл. 13 на виновните лица се налага глоба, а на едноличните търговци и юридическите лица - имуществ</w:t>
      </w:r>
      <w:r w:rsidR="00006C6B">
        <w:rPr>
          <w:color w:val="000000"/>
          <w:sz w:val="20"/>
          <w:szCs w:val="20"/>
        </w:rPr>
        <w:t>ена санкция в размер от 500 до 2</w:t>
      </w:r>
      <w:r w:rsidRPr="009D5F85">
        <w:rPr>
          <w:color w:val="000000"/>
          <w:sz w:val="20"/>
          <w:szCs w:val="20"/>
        </w:rPr>
        <w:t xml:space="preserve"> 000 лв. </w:t>
      </w:r>
    </w:p>
    <w:p w:rsidR="00C81DF4" w:rsidRPr="009D5F85" w:rsidRDefault="00C81DF4" w:rsidP="009D5F85">
      <w:pPr>
        <w:spacing w:line="360" w:lineRule="auto"/>
        <w:ind w:firstLine="480"/>
        <w:jc w:val="both"/>
        <w:rPr>
          <w:rStyle w:val="alcapt2"/>
          <w:color w:val="000000"/>
          <w:sz w:val="20"/>
          <w:szCs w:val="20"/>
        </w:rPr>
      </w:pPr>
      <w:r w:rsidRPr="00006C6B">
        <w:rPr>
          <w:rStyle w:val="alcapt2"/>
          <w:i w:val="0"/>
          <w:color w:val="000000"/>
          <w:sz w:val="20"/>
          <w:szCs w:val="20"/>
        </w:rPr>
        <w:t>(7)</w:t>
      </w:r>
      <w:r w:rsidRPr="009D5F85">
        <w:rPr>
          <w:color w:val="000000"/>
          <w:sz w:val="20"/>
          <w:szCs w:val="20"/>
        </w:rPr>
        <w:t xml:space="preserve"> За нарушения на разпоредбите на чл. 15 на виновните лица се налага глоба, а на едноличните търговци и юридическите лица - имуществена санкция в размер от 500 до 1 500 лв. </w:t>
      </w:r>
    </w:p>
    <w:p w:rsidR="00C81DF4" w:rsidRPr="009D5F85" w:rsidRDefault="00C81DF4" w:rsidP="009D5F85">
      <w:pPr>
        <w:spacing w:line="360" w:lineRule="auto"/>
        <w:ind w:firstLine="480"/>
        <w:jc w:val="both"/>
        <w:rPr>
          <w:rStyle w:val="alcapt2"/>
          <w:color w:val="000000"/>
          <w:sz w:val="20"/>
          <w:szCs w:val="20"/>
        </w:rPr>
      </w:pPr>
      <w:r w:rsidRPr="00006C6B">
        <w:rPr>
          <w:rStyle w:val="alcapt2"/>
          <w:i w:val="0"/>
          <w:color w:val="000000"/>
          <w:sz w:val="20"/>
          <w:szCs w:val="20"/>
        </w:rPr>
        <w:t>(8)</w:t>
      </w:r>
      <w:r w:rsidRPr="009D5F85">
        <w:rPr>
          <w:color w:val="000000"/>
          <w:sz w:val="20"/>
          <w:szCs w:val="20"/>
        </w:rPr>
        <w:t xml:space="preserve"> За нарушения на разпоредбите на</w:t>
      </w:r>
      <w:r w:rsidR="00006C6B">
        <w:rPr>
          <w:color w:val="000000"/>
          <w:sz w:val="20"/>
          <w:szCs w:val="20"/>
        </w:rPr>
        <w:t xml:space="preserve"> чл.9 и </w:t>
      </w:r>
      <w:r w:rsidRPr="009D5F85">
        <w:rPr>
          <w:color w:val="000000"/>
          <w:sz w:val="20"/>
          <w:szCs w:val="20"/>
        </w:rPr>
        <w:t>чл. 16 на виновните лица се налага глоба, а на едноличните търговци и юридическите лица - и</w:t>
      </w:r>
      <w:r w:rsidR="00006C6B">
        <w:rPr>
          <w:color w:val="000000"/>
          <w:sz w:val="20"/>
          <w:szCs w:val="20"/>
        </w:rPr>
        <w:t>муществена санкция в размер от 100 до 5</w:t>
      </w:r>
      <w:r w:rsidRPr="009D5F85">
        <w:rPr>
          <w:color w:val="000000"/>
          <w:sz w:val="20"/>
          <w:szCs w:val="20"/>
        </w:rPr>
        <w:t xml:space="preserve">00 лв. </w:t>
      </w:r>
    </w:p>
    <w:p w:rsidR="00C81DF4" w:rsidRPr="009D5F85" w:rsidRDefault="00C81DF4" w:rsidP="009D5F85">
      <w:pPr>
        <w:spacing w:line="360" w:lineRule="auto"/>
        <w:ind w:firstLine="480"/>
        <w:jc w:val="both"/>
        <w:rPr>
          <w:rStyle w:val="alcapt2"/>
          <w:color w:val="000000"/>
          <w:sz w:val="20"/>
          <w:szCs w:val="20"/>
        </w:rPr>
      </w:pPr>
      <w:r w:rsidRPr="00006C6B">
        <w:rPr>
          <w:rStyle w:val="alcapt2"/>
          <w:i w:val="0"/>
          <w:color w:val="000000"/>
          <w:sz w:val="20"/>
          <w:szCs w:val="20"/>
        </w:rPr>
        <w:t>(9)</w:t>
      </w:r>
      <w:r w:rsidRPr="009D5F85">
        <w:rPr>
          <w:color w:val="000000"/>
          <w:sz w:val="20"/>
          <w:szCs w:val="20"/>
        </w:rPr>
        <w:t xml:space="preserve"> За нарушения на разпоредбите на чл. 17, чл. 18, чл. 20 и чл. 33, ал. 3 на виновните лица се налага глоба от 300 до 2 500 лв., а на едноличните търговци и юридическите лица - имуществена санкция в размер от 1 000 до 5 000 лв. </w:t>
      </w:r>
    </w:p>
    <w:p w:rsidR="00C81DF4" w:rsidRPr="009D5F85" w:rsidRDefault="00C81DF4" w:rsidP="009D5F85">
      <w:pPr>
        <w:spacing w:line="360" w:lineRule="auto"/>
        <w:ind w:firstLine="480"/>
        <w:jc w:val="both"/>
        <w:rPr>
          <w:rStyle w:val="alcapt2"/>
          <w:color w:val="000000"/>
          <w:sz w:val="20"/>
          <w:szCs w:val="20"/>
        </w:rPr>
      </w:pPr>
      <w:r w:rsidRPr="00006C6B">
        <w:rPr>
          <w:rStyle w:val="alcapt2"/>
          <w:i w:val="0"/>
          <w:color w:val="000000"/>
          <w:sz w:val="20"/>
          <w:szCs w:val="20"/>
        </w:rPr>
        <w:t xml:space="preserve"> (10)</w:t>
      </w:r>
      <w:r w:rsidRPr="009D5F85">
        <w:rPr>
          <w:color w:val="000000"/>
          <w:sz w:val="20"/>
          <w:szCs w:val="20"/>
        </w:rPr>
        <w:t xml:space="preserve"> За нарушения на тази наредба, извън посочените в тази глава, виновните лица се наказват с глоба, а едноличните търговци и юридически лица - с имуществена санкция в размер от 50 до 500 лв. </w:t>
      </w:r>
    </w:p>
    <w:p w:rsidR="00C81DF4" w:rsidRPr="009D5F85" w:rsidRDefault="00C81DF4" w:rsidP="009D5F85">
      <w:pPr>
        <w:spacing w:line="360" w:lineRule="auto"/>
        <w:ind w:firstLine="480"/>
        <w:jc w:val="both"/>
        <w:rPr>
          <w:rStyle w:val="parcapt2"/>
          <w:color w:val="000000"/>
          <w:sz w:val="20"/>
          <w:szCs w:val="20"/>
        </w:rPr>
      </w:pPr>
      <w:r w:rsidRPr="00006C6B">
        <w:rPr>
          <w:rStyle w:val="alcapt2"/>
          <w:i w:val="0"/>
          <w:color w:val="000000"/>
          <w:sz w:val="20"/>
          <w:szCs w:val="20"/>
        </w:rPr>
        <w:t>(11)</w:t>
      </w:r>
      <w:r w:rsidRPr="009D5F85">
        <w:rPr>
          <w:color w:val="000000"/>
          <w:sz w:val="20"/>
          <w:szCs w:val="20"/>
        </w:rPr>
        <w:t xml:space="preserve"> При повторно нарушение по тази глава, виновните лица се наказват с глоба, а едноличните търговци и юридическите лица - с имуществена санкция в двоен размер. </w:t>
      </w:r>
    </w:p>
    <w:p w:rsidR="00C81DF4" w:rsidRPr="009D5F85" w:rsidRDefault="00C81DF4" w:rsidP="009D5F85">
      <w:pPr>
        <w:spacing w:line="360" w:lineRule="auto"/>
        <w:ind w:firstLine="480"/>
        <w:jc w:val="both"/>
        <w:rPr>
          <w:rStyle w:val="alcapt2"/>
          <w:color w:val="000000"/>
          <w:sz w:val="20"/>
          <w:szCs w:val="20"/>
        </w:rPr>
      </w:pPr>
      <w:r w:rsidRPr="009D5F85">
        <w:rPr>
          <w:rStyle w:val="parcapt2"/>
          <w:color w:val="000000"/>
          <w:sz w:val="20"/>
          <w:szCs w:val="20"/>
        </w:rPr>
        <w:t>Чл. 36а.</w:t>
      </w:r>
      <w:r w:rsidRPr="009D5F85">
        <w:rPr>
          <w:color w:val="000000"/>
          <w:sz w:val="20"/>
          <w:szCs w:val="20"/>
        </w:rPr>
        <w:t xml:space="preserve"> </w:t>
      </w:r>
      <w:r w:rsidRPr="00006C6B">
        <w:rPr>
          <w:rStyle w:val="alcapt2"/>
          <w:i w:val="0"/>
          <w:color w:val="000000"/>
          <w:sz w:val="20"/>
          <w:szCs w:val="20"/>
        </w:rPr>
        <w:t>(1)</w:t>
      </w:r>
      <w:r w:rsidRPr="009D5F85">
        <w:rPr>
          <w:rStyle w:val="ala33"/>
          <w:color w:val="000000"/>
          <w:sz w:val="20"/>
          <w:szCs w:val="20"/>
        </w:rPr>
        <w:t xml:space="preserve"> Съоръженията, обектите и елементите, служещи за извършване на търговска дейност по тази наредба, поставени върху общински имоти, без разрешение за ползване на място, се премахват незабавно за сметка на нарушителите след констатирането им от лицата по чл. 34, ал. 2. </w:t>
      </w:r>
    </w:p>
    <w:p w:rsidR="00C81DF4" w:rsidRPr="009D5F85" w:rsidRDefault="00C81DF4" w:rsidP="009D5F85">
      <w:pPr>
        <w:spacing w:line="360" w:lineRule="auto"/>
        <w:ind w:firstLine="480"/>
        <w:jc w:val="both"/>
        <w:rPr>
          <w:rStyle w:val="alcapt2"/>
          <w:color w:val="000000"/>
          <w:sz w:val="20"/>
          <w:szCs w:val="20"/>
        </w:rPr>
      </w:pPr>
      <w:r w:rsidRPr="00006C6B">
        <w:rPr>
          <w:rStyle w:val="alcapt2"/>
          <w:i w:val="0"/>
          <w:color w:val="000000"/>
          <w:sz w:val="20"/>
          <w:szCs w:val="20"/>
        </w:rPr>
        <w:t>(2)</w:t>
      </w:r>
      <w:r w:rsidRPr="009D5F85">
        <w:rPr>
          <w:color w:val="000000"/>
          <w:sz w:val="20"/>
          <w:szCs w:val="20"/>
        </w:rPr>
        <w:t xml:space="preserve"> При необходимост премахването по ал. 1 се извършва със съдействието на органите на </w:t>
      </w:r>
      <w:r w:rsidR="000B4B22">
        <w:rPr>
          <w:color w:val="000000"/>
          <w:sz w:val="20"/>
          <w:szCs w:val="20"/>
        </w:rPr>
        <w:t>вътрешните работи.</w:t>
      </w:r>
      <w:r w:rsidRPr="009D5F85">
        <w:rPr>
          <w:color w:val="000000"/>
          <w:sz w:val="20"/>
          <w:szCs w:val="20"/>
        </w:rPr>
        <w:t xml:space="preserve"> </w:t>
      </w:r>
    </w:p>
    <w:p w:rsidR="00C81DF4" w:rsidRPr="009D5F85" w:rsidRDefault="00C81DF4" w:rsidP="009D5F85">
      <w:pPr>
        <w:spacing w:line="360" w:lineRule="auto"/>
        <w:ind w:firstLine="480"/>
        <w:jc w:val="both"/>
        <w:rPr>
          <w:rStyle w:val="parcapt2"/>
          <w:color w:val="000000"/>
          <w:sz w:val="20"/>
          <w:szCs w:val="20"/>
        </w:rPr>
      </w:pPr>
      <w:r w:rsidRPr="009D5F85">
        <w:rPr>
          <w:rStyle w:val="parcapt2"/>
          <w:color w:val="000000"/>
          <w:sz w:val="20"/>
          <w:szCs w:val="20"/>
        </w:rPr>
        <w:t>Чл. 37.</w:t>
      </w:r>
      <w:r w:rsidRPr="009D5F85">
        <w:rPr>
          <w:color w:val="000000"/>
          <w:sz w:val="20"/>
          <w:szCs w:val="20"/>
        </w:rPr>
        <w:t xml:space="preserve"> За образуване на административно-наказателни производства за нарушения на тази наредба, съставяне на актове, издаване, връчване и обжалване на наказателните постановления и тяхното изпълнение се прилагат разпоредбите на Закона за административните нарушения и наказания. </w:t>
      </w:r>
    </w:p>
    <w:p w:rsidR="00484E99" w:rsidRDefault="00484E99" w:rsidP="00484E99">
      <w:pPr>
        <w:spacing w:line="360" w:lineRule="auto"/>
        <w:rPr>
          <w:b/>
          <w:bCs/>
          <w:color w:val="000000"/>
          <w:sz w:val="20"/>
          <w:szCs w:val="20"/>
        </w:rPr>
      </w:pPr>
    </w:p>
    <w:p w:rsidR="00484E99" w:rsidRDefault="00484E99" w:rsidP="00484E99">
      <w:pPr>
        <w:spacing w:line="360" w:lineRule="auto"/>
        <w:rPr>
          <w:b/>
          <w:bCs/>
          <w:color w:val="000000"/>
          <w:sz w:val="20"/>
          <w:szCs w:val="20"/>
        </w:rPr>
      </w:pPr>
    </w:p>
    <w:p w:rsidR="00C81DF4" w:rsidRDefault="00C81DF4" w:rsidP="00484E99">
      <w:pPr>
        <w:spacing w:line="360" w:lineRule="auto"/>
        <w:rPr>
          <w:b/>
          <w:bCs/>
          <w:color w:val="000000"/>
          <w:sz w:val="20"/>
          <w:szCs w:val="20"/>
        </w:rPr>
      </w:pPr>
      <w:r w:rsidRPr="009D5F85">
        <w:rPr>
          <w:b/>
          <w:bCs/>
          <w:color w:val="000000"/>
          <w:sz w:val="20"/>
          <w:szCs w:val="20"/>
        </w:rPr>
        <w:t xml:space="preserve">ДОПЪЛНИТЕЛНИ РАЗПОРЕДБИ </w:t>
      </w:r>
    </w:p>
    <w:p w:rsidR="00484E99" w:rsidRPr="009D5F85" w:rsidRDefault="00484E99" w:rsidP="009D5F85">
      <w:pPr>
        <w:spacing w:line="360" w:lineRule="auto"/>
        <w:jc w:val="center"/>
        <w:rPr>
          <w:b/>
          <w:bCs/>
          <w:color w:val="000000"/>
          <w:sz w:val="20"/>
          <w:szCs w:val="20"/>
        </w:rPr>
      </w:pPr>
    </w:p>
    <w:p w:rsidR="0075787B" w:rsidRDefault="00484E99" w:rsidP="0075787B">
      <w:pPr>
        <w:spacing w:line="360" w:lineRule="auto"/>
        <w:jc w:val="both"/>
        <w:rPr>
          <w:rStyle w:val="parcapt2"/>
          <w:color w:val="000000"/>
          <w:sz w:val="20"/>
          <w:szCs w:val="20"/>
        </w:rPr>
      </w:pPr>
      <w:r>
        <w:rPr>
          <w:rStyle w:val="parcapt2"/>
          <w:color w:val="000000"/>
          <w:sz w:val="20"/>
          <w:szCs w:val="20"/>
        </w:rPr>
        <w:tab/>
        <w:t>§1</w:t>
      </w:r>
      <w:r w:rsidRPr="00C11024">
        <w:rPr>
          <w:rStyle w:val="parcapt2"/>
          <w:sz w:val="20"/>
          <w:szCs w:val="20"/>
        </w:rPr>
        <w:t>.</w:t>
      </w:r>
      <w:r w:rsidRPr="00484E99">
        <w:rPr>
          <w:rStyle w:val="parcapt2"/>
          <w:color w:val="FF0000"/>
          <w:sz w:val="20"/>
          <w:szCs w:val="20"/>
        </w:rPr>
        <w:t xml:space="preserve"> </w:t>
      </w:r>
      <w:r w:rsidRPr="00B23BEB">
        <w:rPr>
          <w:rStyle w:val="parcapt2"/>
          <w:sz w:val="20"/>
          <w:szCs w:val="20"/>
        </w:rPr>
        <w:t>„Търговски обект“</w:t>
      </w:r>
      <w:r w:rsidRPr="00B23BEB">
        <w:rPr>
          <w:rStyle w:val="parcapt2"/>
          <w:b w:val="0"/>
          <w:sz w:val="20"/>
          <w:szCs w:val="20"/>
        </w:rPr>
        <w:t xml:space="preserve"> </w:t>
      </w:r>
      <w:r>
        <w:rPr>
          <w:rStyle w:val="parcapt2"/>
          <w:b w:val="0"/>
          <w:color w:val="000000"/>
          <w:sz w:val="20"/>
          <w:szCs w:val="20"/>
        </w:rPr>
        <w:t>е всяко място, помещение или съоръжение (маси, сергии и други подобни) на открито или под навеси, във или от което се извършват продажби на стоки или услуги, независимо, че помещението или съоръжението може да служи същевременно и за други цели (офис, жилище или други подобни), да е част от притежаван недвижим имот (гараж, мазе, стая или други подобни) или да е производствен склад или превозно средство, от което се извършват продажби.</w:t>
      </w:r>
    </w:p>
    <w:p w:rsidR="00C81DF4" w:rsidRPr="009D5F85" w:rsidRDefault="0075787B" w:rsidP="0075787B">
      <w:pPr>
        <w:spacing w:line="360" w:lineRule="auto"/>
        <w:ind w:firstLine="480"/>
        <w:jc w:val="both"/>
        <w:rPr>
          <w:rStyle w:val="parcapt2"/>
          <w:color w:val="000000"/>
          <w:sz w:val="20"/>
          <w:szCs w:val="20"/>
        </w:rPr>
      </w:pPr>
      <w:r>
        <w:rPr>
          <w:rStyle w:val="parcapt2"/>
          <w:color w:val="000000"/>
          <w:sz w:val="20"/>
          <w:szCs w:val="20"/>
        </w:rPr>
        <w:t>§2.</w:t>
      </w:r>
      <w:r>
        <w:rPr>
          <w:rStyle w:val="ldef2"/>
          <w:b/>
          <w:sz w:val="20"/>
          <w:szCs w:val="20"/>
        </w:rPr>
        <w:t xml:space="preserve"> </w:t>
      </w:r>
      <w:r w:rsidRPr="0075787B">
        <w:rPr>
          <w:rStyle w:val="ldef2"/>
          <w:b/>
          <w:color w:val="auto"/>
          <w:sz w:val="20"/>
          <w:szCs w:val="20"/>
        </w:rPr>
        <w:t>„</w:t>
      </w:r>
      <w:r w:rsidR="00C81DF4" w:rsidRPr="0075787B">
        <w:rPr>
          <w:rStyle w:val="ldef2"/>
          <w:b/>
          <w:color w:val="auto"/>
          <w:sz w:val="20"/>
          <w:szCs w:val="20"/>
        </w:rPr>
        <w:t>Урб</w:t>
      </w:r>
      <w:r w:rsidRPr="0075787B">
        <w:rPr>
          <w:rStyle w:val="ldef2"/>
          <w:b/>
          <w:color w:val="auto"/>
          <w:sz w:val="20"/>
          <w:szCs w:val="20"/>
        </w:rPr>
        <w:t>анизирани територии“</w:t>
      </w:r>
      <w:r w:rsidR="00C81DF4" w:rsidRPr="0075787B">
        <w:rPr>
          <w:b/>
          <w:sz w:val="20"/>
          <w:szCs w:val="20"/>
        </w:rPr>
        <w:t xml:space="preserve"> </w:t>
      </w:r>
      <w:r w:rsidR="00C81DF4" w:rsidRPr="009D5F85">
        <w:rPr>
          <w:color w:val="000000"/>
          <w:sz w:val="20"/>
          <w:szCs w:val="20"/>
        </w:rPr>
        <w:t xml:space="preserve">са населените места и селищните образувания. </w:t>
      </w:r>
    </w:p>
    <w:p w:rsidR="00C81DF4" w:rsidRPr="009D5F85" w:rsidRDefault="0075787B" w:rsidP="009D5F85">
      <w:pPr>
        <w:spacing w:line="360" w:lineRule="auto"/>
        <w:ind w:firstLine="480"/>
        <w:jc w:val="both"/>
        <w:rPr>
          <w:rStyle w:val="parcapt2"/>
          <w:color w:val="000000"/>
          <w:sz w:val="20"/>
          <w:szCs w:val="20"/>
        </w:rPr>
      </w:pPr>
      <w:r>
        <w:rPr>
          <w:rStyle w:val="parcapt2"/>
          <w:color w:val="000000"/>
          <w:sz w:val="20"/>
          <w:szCs w:val="20"/>
        </w:rPr>
        <w:t>§3.</w:t>
      </w:r>
      <w:r w:rsidR="00C81DF4" w:rsidRPr="009D5F85">
        <w:rPr>
          <w:color w:val="000000"/>
          <w:sz w:val="20"/>
          <w:szCs w:val="20"/>
        </w:rPr>
        <w:t xml:space="preserve"> </w:t>
      </w:r>
      <w:r>
        <w:rPr>
          <w:color w:val="000000"/>
          <w:sz w:val="20"/>
          <w:szCs w:val="20"/>
        </w:rPr>
        <w:t>„</w:t>
      </w:r>
      <w:r w:rsidR="00C81DF4" w:rsidRPr="0075787B">
        <w:rPr>
          <w:rStyle w:val="ldef2"/>
          <w:b/>
          <w:color w:val="auto"/>
          <w:sz w:val="20"/>
          <w:szCs w:val="20"/>
        </w:rPr>
        <w:t>Актуално удостоверение за вписване в търговския реги</w:t>
      </w:r>
      <w:r w:rsidRPr="0075787B">
        <w:rPr>
          <w:rStyle w:val="ldef2"/>
          <w:b/>
          <w:color w:val="auto"/>
          <w:sz w:val="20"/>
          <w:szCs w:val="20"/>
        </w:rPr>
        <w:t>стър към Агенция по вписванията“</w:t>
      </w:r>
      <w:r w:rsidR="00C81DF4" w:rsidRPr="0075787B">
        <w:rPr>
          <w:sz w:val="20"/>
          <w:szCs w:val="20"/>
        </w:rPr>
        <w:t xml:space="preserve"> </w:t>
      </w:r>
      <w:r w:rsidR="00C81DF4" w:rsidRPr="009D5F85">
        <w:rPr>
          <w:color w:val="000000"/>
          <w:sz w:val="20"/>
          <w:szCs w:val="20"/>
        </w:rPr>
        <w:t xml:space="preserve">е удостоверение, издадено не по-рано от 6 (шест) месеца от датата на подаването му по реда на тази наредба. </w:t>
      </w:r>
    </w:p>
    <w:p w:rsidR="00C81DF4" w:rsidRPr="009D5F85" w:rsidRDefault="0075787B" w:rsidP="009D5F85">
      <w:pPr>
        <w:spacing w:line="360" w:lineRule="auto"/>
        <w:ind w:firstLine="480"/>
        <w:jc w:val="both"/>
        <w:rPr>
          <w:color w:val="000000"/>
          <w:sz w:val="20"/>
          <w:szCs w:val="20"/>
        </w:rPr>
      </w:pPr>
      <w:r>
        <w:rPr>
          <w:rStyle w:val="parcapt2"/>
          <w:color w:val="000000"/>
          <w:sz w:val="20"/>
          <w:szCs w:val="20"/>
        </w:rPr>
        <w:t>§4.</w:t>
      </w:r>
      <w:r w:rsidR="00C81DF4" w:rsidRPr="009D5F85">
        <w:rPr>
          <w:color w:val="000000"/>
          <w:sz w:val="20"/>
          <w:szCs w:val="20"/>
        </w:rPr>
        <w:t xml:space="preserve"> 1</w:t>
      </w:r>
      <w:r w:rsidR="00C81DF4" w:rsidRPr="0075787B">
        <w:rPr>
          <w:sz w:val="20"/>
          <w:szCs w:val="20"/>
        </w:rPr>
        <w:t xml:space="preserve">. </w:t>
      </w:r>
      <w:r>
        <w:rPr>
          <w:rStyle w:val="ldef2"/>
          <w:b/>
          <w:color w:val="auto"/>
          <w:sz w:val="20"/>
          <w:szCs w:val="20"/>
        </w:rPr>
        <w:t>„Услуга“</w:t>
      </w:r>
      <w:r w:rsidR="00C81DF4" w:rsidRPr="0075787B">
        <w:rPr>
          <w:sz w:val="20"/>
          <w:szCs w:val="20"/>
        </w:rPr>
        <w:t xml:space="preserve"> </w:t>
      </w:r>
      <w:r w:rsidR="00C81DF4" w:rsidRPr="009D5F85">
        <w:rPr>
          <w:color w:val="000000"/>
          <w:sz w:val="20"/>
          <w:szCs w:val="20"/>
        </w:rPr>
        <w:t xml:space="preserve">по смисъла на тази наредба е всяка материална дейност, самостоятелно планирана и извършена, предоставена възмездно и предназначена за друго лице - потребител. </w:t>
      </w:r>
    </w:p>
    <w:p w:rsidR="00C81DF4" w:rsidRPr="009D5F85" w:rsidRDefault="00C81DF4" w:rsidP="009D5F85">
      <w:pPr>
        <w:spacing w:line="360" w:lineRule="auto"/>
        <w:ind w:firstLine="640"/>
        <w:jc w:val="both"/>
        <w:rPr>
          <w:color w:val="000000"/>
          <w:sz w:val="20"/>
          <w:szCs w:val="20"/>
        </w:rPr>
      </w:pPr>
      <w:r w:rsidRPr="009D5F85">
        <w:rPr>
          <w:color w:val="000000"/>
          <w:sz w:val="20"/>
          <w:szCs w:val="20"/>
        </w:rPr>
        <w:t>Не са услуги по смисъла на тази наредба:</w:t>
      </w:r>
    </w:p>
    <w:p w:rsidR="00C81DF4" w:rsidRPr="009D5F85" w:rsidRDefault="00C81DF4" w:rsidP="009D5F85">
      <w:pPr>
        <w:spacing w:line="360" w:lineRule="auto"/>
        <w:ind w:firstLine="640"/>
        <w:jc w:val="both"/>
        <w:rPr>
          <w:color w:val="000000"/>
          <w:sz w:val="20"/>
          <w:szCs w:val="20"/>
        </w:rPr>
      </w:pPr>
      <w:r w:rsidRPr="009D5F85">
        <w:rPr>
          <w:color w:val="000000"/>
          <w:sz w:val="20"/>
          <w:szCs w:val="20"/>
        </w:rPr>
        <w:t>- независимите дейности в научната, литературната, художествената, образователната или педагогическата област;</w:t>
      </w:r>
    </w:p>
    <w:p w:rsidR="00C81DF4" w:rsidRPr="009D5F85" w:rsidRDefault="00C81DF4" w:rsidP="009D5F85">
      <w:pPr>
        <w:spacing w:line="360" w:lineRule="auto"/>
        <w:ind w:firstLine="640"/>
        <w:jc w:val="both"/>
        <w:rPr>
          <w:color w:val="000000"/>
          <w:sz w:val="20"/>
          <w:szCs w:val="20"/>
        </w:rPr>
      </w:pPr>
      <w:r w:rsidRPr="009D5F85">
        <w:rPr>
          <w:color w:val="000000"/>
          <w:sz w:val="20"/>
          <w:szCs w:val="20"/>
        </w:rPr>
        <w:t>- независими дейности на лекари, адвокати, нотариуси, съдия-изпълнители, инженери, архитекти, зъболекари и счетоводители;</w:t>
      </w:r>
    </w:p>
    <w:p w:rsidR="00C81DF4" w:rsidRPr="009D5F85" w:rsidRDefault="00C81DF4" w:rsidP="009D5F85">
      <w:pPr>
        <w:spacing w:line="360" w:lineRule="auto"/>
        <w:ind w:firstLine="640"/>
        <w:jc w:val="both"/>
        <w:rPr>
          <w:color w:val="000000"/>
          <w:sz w:val="20"/>
          <w:szCs w:val="20"/>
        </w:rPr>
      </w:pPr>
      <w:r w:rsidRPr="009D5F85">
        <w:rPr>
          <w:color w:val="000000"/>
          <w:sz w:val="20"/>
          <w:szCs w:val="20"/>
        </w:rPr>
        <w:t xml:space="preserve">- самостоятелно планирани и извършени дейности от търговци, за които в специален закон е предвиден лицензионен или регистрационен режим с изключение на тези, за които компетентен орган по издаването на лиценза или за извършване на регистрацията е </w:t>
      </w:r>
      <w:r w:rsidR="0075787B" w:rsidRPr="009D5F85">
        <w:rPr>
          <w:color w:val="000000"/>
          <w:sz w:val="20"/>
          <w:szCs w:val="20"/>
        </w:rPr>
        <w:t xml:space="preserve">Кметът </w:t>
      </w:r>
      <w:r w:rsidRPr="009D5F85">
        <w:rPr>
          <w:color w:val="000000"/>
          <w:sz w:val="20"/>
          <w:szCs w:val="20"/>
        </w:rPr>
        <w:t>на общината.</w:t>
      </w:r>
    </w:p>
    <w:p w:rsidR="00C81DF4" w:rsidRPr="009D5F85" w:rsidRDefault="00C81DF4" w:rsidP="009D5F85">
      <w:pPr>
        <w:spacing w:line="360" w:lineRule="auto"/>
        <w:ind w:firstLine="640"/>
        <w:jc w:val="both"/>
        <w:rPr>
          <w:color w:val="000000"/>
          <w:sz w:val="20"/>
          <w:szCs w:val="20"/>
        </w:rPr>
      </w:pPr>
      <w:r w:rsidRPr="009D5F85">
        <w:rPr>
          <w:color w:val="000000"/>
          <w:sz w:val="20"/>
          <w:szCs w:val="20"/>
        </w:rPr>
        <w:t xml:space="preserve">2. </w:t>
      </w:r>
      <w:r w:rsidR="0075787B">
        <w:rPr>
          <w:b/>
          <w:sz w:val="20"/>
          <w:szCs w:val="20"/>
        </w:rPr>
        <w:t>„Ветробран“</w:t>
      </w:r>
      <w:r w:rsidRPr="0075787B">
        <w:rPr>
          <w:sz w:val="20"/>
          <w:szCs w:val="20"/>
        </w:rPr>
        <w:t xml:space="preserve"> </w:t>
      </w:r>
      <w:r w:rsidRPr="009D5F85">
        <w:rPr>
          <w:color w:val="000000"/>
          <w:sz w:val="20"/>
          <w:szCs w:val="20"/>
        </w:rPr>
        <w:t xml:space="preserve">е сглобяем и прозирен елемент от винил или стъкло, който може да бъде поставен с цел защита от вятър и дъжд на маси за консумация на открито. </w:t>
      </w:r>
    </w:p>
    <w:p w:rsidR="00C81DF4" w:rsidRPr="009D5F85" w:rsidRDefault="00C81DF4" w:rsidP="009D5F85">
      <w:pPr>
        <w:spacing w:line="360" w:lineRule="auto"/>
        <w:ind w:firstLine="640"/>
        <w:jc w:val="both"/>
        <w:rPr>
          <w:rStyle w:val="parcapt2"/>
          <w:color w:val="000000"/>
          <w:sz w:val="20"/>
          <w:szCs w:val="20"/>
        </w:rPr>
      </w:pPr>
      <w:r w:rsidRPr="009D5F85">
        <w:rPr>
          <w:color w:val="000000"/>
          <w:sz w:val="20"/>
          <w:szCs w:val="20"/>
        </w:rPr>
        <w:t xml:space="preserve">3. </w:t>
      </w:r>
      <w:r w:rsidR="0075787B">
        <w:rPr>
          <w:b/>
          <w:color w:val="000000"/>
          <w:sz w:val="20"/>
          <w:szCs w:val="20"/>
        </w:rPr>
        <w:t>„Търговец“</w:t>
      </w:r>
      <w:r w:rsidRPr="009D5F85">
        <w:rPr>
          <w:color w:val="000000"/>
          <w:sz w:val="20"/>
          <w:szCs w:val="20"/>
        </w:rPr>
        <w:t xml:space="preserve"> по смисъла на тази наредба е лице по смисъла на § 13, т. 2 от Закона за защита на потребителите. </w:t>
      </w:r>
    </w:p>
    <w:p w:rsidR="00C81DF4" w:rsidRPr="009D5F85" w:rsidRDefault="00BB61A2" w:rsidP="009D5F85">
      <w:pPr>
        <w:spacing w:line="360" w:lineRule="auto"/>
        <w:ind w:firstLine="480"/>
        <w:jc w:val="both"/>
        <w:rPr>
          <w:rStyle w:val="parcapt2"/>
          <w:color w:val="000000"/>
          <w:sz w:val="20"/>
          <w:szCs w:val="20"/>
        </w:rPr>
      </w:pPr>
      <w:r>
        <w:rPr>
          <w:rStyle w:val="parcapt2"/>
          <w:color w:val="000000"/>
          <w:sz w:val="20"/>
          <w:szCs w:val="20"/>
        </w:rPr>
        <w:t>§</w:t>
      </w:r>
      <w:r w:rsidR="00C81DF4" w:rsidRPr="009D5F85">
        <w:rPr>
          <w:rStyle w:val="parcapt2"/>
          <w:color w:val="000000"/>
          <w:sz w:val="20"/>
          <w:szCs w:val="20"/>
        </w:rPr>
        <w:t>4.</w:t>
      </w:r>
      <w:r w:rsidR="00C81DF4" w:rsidRPr="009D5F85">
        <w:rPr>
          <w:color w:val="000000"/>
          <w:sz w:val="20"/>
          <w:szCs w:val="20"/>
        </w:rPr>
        <w:t xml:space="preserve"> </w:t>
      </w:r>
      <w:r>
        <w:rPr>
          <w:rStyle w:val="ldef2"/>
          <w:b/>
          <w:color w:val="auto"/>
          <w:sz w:val="20"/>
          <w:szCs w:val="20"/>
        </w:rPr>
        <w:t>„</w:t>
      </w:r>
      <w:r w:rsidR="00C81DF4" w:rsidRPr="00BB61A2">
        <w:rPr>
          <w:rStyle w:val="ldef2"/>
          <w:b/>
          <w:color w:val="auto"/>
          <w:sz w:val="20"/>
          <w:szCs w:val="20"/>
        </w:rPr>
        <w:t>Започване на дейно</w:t>
      </w:r>
      <w:r>
        <w:rPr>
          <w:rStyle w:val="ldef2"/>
          <w:b/>
          <w:color w:val="auto"/>
          <w:sz w:val="20"/>
          <w:szCs w:val="20"/>
        </w:rPr>
        <w:t>стта“</w:t>
      </w:r>
      <w:r w:rsidR="00C81DF4" w:rsidRPr="00BB61A2">
        <w:rPr>
          <w:color w:val="000000"/>
          <w:sz w:val="20"/>
          <w:szCs w:val="20"/>
        </w:rPr>
        <w:t xml:space="preserve"> </w:t>
      </w:r>
      <w:r w:rsidR="00C81DF4" w:rsidRPr="009D5F85">
        <w:rPr>
          <w:color w:val="000000"/>
          <w:sz w:val="20"/>
          <w:szCs w:val="20"/>
        </w:rPr>
        <w:t xml:space="preserve">е 7 (седем) дневния период от датата на заверяване на свидетелството за регистрация на фискално устройство на обекта в Териториалната дирекция на Национална агенция по приходите (НАП). </w:t>
      </w:r>
    </w:p>
    <w:p w:rsidR="00C81DF4" w:rsidRPr="009D5F85" w:rsidRDefault="00BB61A2" w:rsidP="009D5F85">
      <w:pPr>
        <w:spacing w:line="360" w:lineRule="auto"/>
        <w:ind w:firstLine="480"/>
        <w:jc w:val="both"/>
        <w:rPr>
          <w:color w:val="000000"/>
          <w:sz w:val="20"/>
          <w:szCs w:val="20"/>
        </w:rPr>
      </w:pPr>
      <w:r>
        <w:rPr>
          <w:rStyle w:val="parcapt2"/>
          <w:color w:val="000000"/>
          <w:sz w:val="20"/>
          <w:szCs w:val="20"/>
        </w:rPr>
        <w:t>§</w:t>
      </w:r>
      <w:r w:rsidR="00C81DF4" w:rsidRPr="009D5F85">
        <w:rPr>
          <w:rStyle w:val="parcapt2"/>
          <w:color w:val="000000"/>
          <w:sz w:val="20"/>
          <w:szCs w:val="20"/>
        </w:rPr>
        <w:t>5.</w:t>
      </w:r>
      <w:r w:rsidR="00C81DF4" w:rsidRPr="009D5F85">
        <w:rPr>
          <w:color w:val="000000"/>
          <w:sz w:val="20"/>
          <w:szCs w:val="20"/>
        </w:rPr>
        <w:t xml:space="preserve"> </w:t>
      </w:r>
      <w:r>
        <w:rPr>
          <w:rStyle w:val="ldef2"/>
          <w:b/>
          <w:color w:val="auto"/>
          <w:sz w:val="20"/>
          <w:szCs w:val="20"/>
        </w:rPr>
        <w:t>„Обществена нужда“</w:t>
      </w:r>
      <w:r w:rsidR="00C81DF4" w:rsidRPr="00BB61A2">
        <w:rPr>
          <w:sz w:val="20"/>
          <w:szCs w:val="20"/>
        </w:rPr>
        <w:t xml:space="preserve"> </w:t>
      </w:r>
      <w:r w:rsidR="00C81DF4" w:rsidRPr="009D5F85">
        <w:rPr>
          <w:color w:val="000000"/>
          <w:sz w:val="20"/>
          <w:szCs w:val="20"/>
        </w:rPr>
        <w:t xml:space="preserve">е необходимост от провеждане на мероприятия от обществена значимост за населението на община </w:t>
      </w:r>
      <w:r>
        <w:rPr>
          <w:color w:val="000000"/>
          <w:sz w:val="20"/>
          <w:szCs w:val="20"/>
        </w:rPr>
        <w:t>Рила</w:t>
      </w:r>
      <w:r w:rsidR="00C81DF4" w:rsidRPr="009D5F85">
        <w:rPr>
          <w:color w:val="000000"/>
          <w:sz w:val="20"/>
          <w:szCs w:val="20"/>
        </w:rPr>
        <w:t xml:space="preserve">, свързана със строителни, ремонтни, </w:t>
      </w:r>
      <w:r>
        <w:rPr>
          <w:color w:val="000000"/>
          <w:sz w:val="20"/>
          <w:szCs w:val="20"/>
        </w:rPr>
        <w:t>стопански, административни и други</w:t>
      </w:r>
      <w:r w:rsidR="00C81DF4" w:rsidRPr="009D5F85">
        <w:rPr>
          <w:color w:val="000000"/>
          <w:sz w:val="20"/>
          <w:szCs w:val="20"/>
        </w:rPr>
        <w:t xml:space="preserve"> дейности, обществена сигурност, обществена безопасност, обществено здраве, опазване на околната среда, опазване на националното, историческото и културното наследство и др. </w:t>
      </w:r>
    </w:p>
    <w:p w:rsidR="00C81DF4" w:rsidRPr="009D5F85" w:rsidRDefault="00C81DF4" w:rsidP="00887CD6">
      <w:pPr>
        <w:spacing w:line="360" w:lineRule="auto"/>
        <w:rPr>
          <w:b/>
          <w:bCs/>
          <w:color w:val="000000"/>
          <w:sz w:val="20"/>
          <w:szCs w:val="20"/>
        </w:rPr>
      </w:pPr>
    </w:p>
    <w:p w:rsidR="00C81DF4" w:rsidRPr="009D5F85" w:rsidRDefault="00C81DF4" w:rsidP="00BB61A2">
      <w:pPr>
        <w:spacing w:line="360" w:lineRule="auto"/>
        <w:rPr>
          <w:b/>
          <w:bCs/>
          <w:color w:val="000000"/>
          <w:sz w:val="20"/>
          <w:szCs w:val="20"/>
        </w:rPr>
      </w:pPr>
      <w:r w:rsidRPr="009D5F85">
        <w:rPr>
          <w:b/>
          <w:bCs/>
          <w:color w:val="000000"/>
          <w:sz w:val="20"/>
          <w:szCs w:val="20"/>
        </w:rPr>
        <w:t xml:space="preserve">ПРЕХОДНИ И ЗАКЛЮЧИТЕЛНИ РАЗПОРЕДБИ </w:t>
      </w:r>
    </w:p>
    <w:p w:rsidR="00C81DF4" w:rsidRPr="009D5F85" w:rsidRDefault="00C81DF4" w:rsidP="009D5F85">
      <w:pPr>
        <w:spacing w:line="360" w:lineRule="auto"/>
        <w:jc w:val="center"/>
        <w:rPr>
          <w:rStyle w:val="parcapt2"/>
          <w:color w:val="000000"/>
          <w:sz w:val="20"/>
          <w:szCs w:val="20"/>
        </w:rPr>
      </w:pPr>
    </w:p>
    <w:p w:rsidR="00C81DF4" w:rsidRPr="009D5F85" w:rsidRDefault="00D13A0B" w:rsidP="009D5F85">
      <w:pPr>
        <w:spacing w:line="360" w:lineRule="auto"/>
        <w:ind w:firstLine="480"/>
        <w:jc w:val="both"/>
        <w:rPr>
          <w:rStyle w:val="parcapt2"/>
          <w:color w:val="000000"/>
          <w:sz w:val="20"/>
          <w:szCs w:val="20"/>
        </w:rPr>
      </w:pPr>
      <w:r>
        <w:rPr>
          <w:rStyle w:val="parcapt2"/>
          <w:color w:val="000000"/>
          <w:sz w:val="20"/>
          <w:szCs w:val="20"/>
        </w:rPr>
        <w:t>§</w:t>
      </w:r>
      <w:r w:rsidR="00C81DF4" w:rsidRPr="009D5F85">
        <w:rPr>
          <w:rStyle w:val="parcapt2"/>
          <w:color w:val="000000"/>
          <w:sz w:val="20"/>
          <w:szCs w:val="20"/>
        </w:rPr>
        <w:t>1.</w:t>
      </w:r>
      <w:r w:rsidR="00C81DF4" w:rsidRPr="009D5F85">
        <w:rPr>
          <w:color w:val="000000"/>
          <w:sz w:val="20"/>
          <w:szCs w:val="20"/>
        </w:rPr>
        <w:t xml:space="preserve"> До приемане на нормативен акт от Общинския съвет по чл. 21 от наредбата</w:t>
      </w:r>
      <w:r w:rsidR="001A00AA">
        <w:rPr>
          <w:color w:val="000000"/>
          <w:sz w:val="20"/>
          <w:szCs w:val="20"/>
        </w:rPr>
        <w:t>,</w:t>
      </w:r>
      <w:r w:rsidR="00C81DF4" w:rsidRPr="009D5F85">
        <w:rPr>
          <w:color w:val="000000"/>
          <w:sz w:val="20"/>
          <w:szCs w:val="20"/>
        </w:rPr>
        <w:t xml:space="preserve"> </w:t>
      </w:r>
      <w:r w:rsidRPr="009D5F85">
        <w:rPr>
          <w:color w:val="000000"/>
          <w:sz w:val="20"/>
          <w:szCs w:val="20"/>
        </w:rPr>
        <w:t xml:space="preserve">Кмета </w:t>
      </w:r>
      <w:r w:rsidR="00C81DF4" w:rsidRPr="009D5F85">
        <w:rPr>
          <w:color w:val="000000"/>
          <w:sz w:val="20"/>
          <w:szCs w:val="20"/>
        </w:rPr>
        <w:t xml:space="preserve">на </w:t>
      </w:r>
      <w:r w:rsidR="006551FC" w:rsidRPr="009D5F85">
        <w:rPr>
          <w:color w:val="000000"/>
          <w:sz w:val="20"/>
          <w:szCs w:val="20"/>
        </w:rPr>
        <w:t xml:space="preserve">Община </w:t>
      </w:r>
      <w:r>
        <w:rPr>
          <w:color w:val="000000"/>
          <w:sz w:val="20"/>
          <w:szCs w:val="20"/>
        </w:rPr>
        <w:t>Рила</w:t>
      </w:r>
      <w:r w:rsidR="00C81DF4" w:rsidRPr="009D5F85">
        <w:rPr>
          <w:color w:val="000000"/>
          <w:sz w:val="20"/>
          <w:szCs w:val="20"/>
        </w:rPr>
        <w:t xml:space="preserve"> издава заповед за местата, на които не може да се извършва амбулантна търговия. </w:t>
      </w:r>
    </w:p>
    <w:p w:rsidR="00C81DF4" w:rsidRPr="00900BED" w:rsidRDefault="00D13A0B" w:rsidP="00900BED">
      <w:pPr>
        <w:spacing w:line="360" w:lineRule="auto"/>
        <w:ind w:firstLine="426"/>
        <w:jc w:val="both"/>
        <w:rPr>
          <w:rStyle w:val="parcapt2"/>
          <w:b w:val="0"/>
          <w:bCs w:val="0"/>
          <w:sz w:val="20"/>
          <w:szCs w:val="20"/>
        </w:rPr>
      </w:pPr>
      <w:r>
        <w:rPr>
          <w:rStyle w:val="parcapt2"/>
          <w:color w:val="000000"/>
          <w:sz w:val="20"/>
          <w:szCs w:val="20"/>
        </w:rPr>
        <w:t>§</w:t>
      </w:r>
      <w:r w:rsidR="00C81DF4" w:rsidRPr="009D5F85">
        <w:rPr>
          <w:rStyle w:val="parcapt2"/>
          <w:color w:val="000000"/>
          <w:sz w:val="20"/>
          <w:szCs w:val="20"/>
        </w:rPr>
        <w:t>2.</w:t>
      </w:r>
      <w:r w:rsidR="00C81DF4" w:rsidRPr="009D5F85">
        <w:rPr>
          <w:color w:val="000000"/>
          <w:sz w:val="20"/>
          <w:szCs w:val="20"/>
        </w:rPr>
        <w:t xml:space="preserve"> В срокове, регламентирани от Наредбата за преместваемите обекти</w:t>
      </w:r>
      <w:r w:rsidR="00900BED">
        <w:rPr>
          <w:color w:val="000000"/>
          <w:sz w:val="20"/>
          <w:szCs w:val="20"/>
        </w:rPr>
        <w:t xml:space="preserve"> </w:t>
      </w:r>
      <w:r w:rsidR="00900BED" w:rsidRPr="00B30E5D">
        <w:rPr>
          <w:sz w:val="20"/>
          <w:szCs w:val="20"/>
        </w:rPr>
        <w:t>и елементи на градското обзавеждане, за рекламните, информационните и монументално-декоративните елементи на територията на община Рила</w:t>
      </w:r>
      <w:r w:rsidR="00C81DF4" w:rsidRPr="009D5F85">
        <w:rPr>
          <w:color w:val="000000"/>
          <w:sz w:val="20"/>
          <w:szCs w:val="20"/>
        </w:rPr>
        <w:t xml:space="preserve">, </w:t>
      </w:r>
      <w:r w:rsidRPr="009D5F85">
        <w:rPr>
          <w:color w:val="000000"/>
          <w:sz w:val="20"/>
          <w:szCs w:val="20"/>
        </w:rPr>
        <w:t xml:space="preserve">Кмета </w:t>
      </w:r>
      <w:r w:rsidR="00C81DF4" w:rsidRPr="009D5F85">
        <w:rPr>
          <w:color w:val="000000"/>
          <w:sz w:val="20"/>
          <w:szCs w:val="20"/>
        </w:rPr>
        <w:t xml:space="preserve">актуализира схемите по чл. 23 от наредбата. </w:t>
      </w:r>
    </w:p>
    <w:p w:rsidR="00C81DF4" w:rsidRPr="009D5F85" w:rsidRDefault="00180AA3" w:rsidP="009D5F85">
      <w:pPr>
        <w:spacing w:line="360" w:lineRule="auto"/>
        <w:ind w:firstLine="480"/>
        <w:jc w:val="both"/>
        <w:rPr>
          <w:rStyle w:val="parcapt2"/>
          <w:color w:val="000000"/>
          <w:sz w:val="20"/>
          <w:szCs w:val="20"/>
        </w:rPr>
      </w:pPr>
      <w:r>
        <w:rPr>
          <w:rStyle w:val="parcapt2"/>
          <w:color w:val="000000"/>
          <w:sz w:val="20"/>
          <w:szCs w:val="20"/>
        </w:rPr>
        <w:t>§</w:t>
      </w:r>
      <w:r w:rsidR="00C81DF4" w:rsidRPr="009D5F85">
        <w:rPr>
          <w:rStyle w:val="parcapt2"/>
          <w:color w:val="000000"/>
          <w:sz w:val="20"/>
          <w:szCs w:val="20"/>
        </w:rPr>
        <w:t>3.</w:t>
      </w:r>
      <w:r w:rsidR="00C81DF4" w:rsidRPr="009D5F85">
        <w:rPr>
          <w:color w:val="000000"/>
          <w:sz w:val="20"/>
          <w:szCs w:val="20"/>
        </w:rPr>
        <w:t xml:space="preserve"> В 6 (шест) месечен срок от влизане в сила на тази наредба</w:t>
      </w:r>
      <w:r w:rsidR="001A00AA">
        <w:rPr>
          <w:color w:val="000000"/>
          <w:sz w:val="20"/>
          <w:szCs w:val="20"/>
        </w:rPr>
        <w:t>,</w:t>
      </w:r>
      <w:r w:rsidR="00C81DF4" w:rsidRPr="009D5F85">
        <w:rPr>
          <w:color w:val="000000"/>
          <w:sz w:val="20"/>
          <w:szCs w:val="20"/>
        </w:rPr>
        <w:t xml:space="preserve"> </w:t>
      </w:r>
      <w:r w:rsidRPr="009D5F85">
        <w:rPr>
          <w:color w:val="000000"/>
          <w:sz w:val="20"/>
          <w:szCs w:val="20"/>
        </w:rPr>
        <w:t xml:space="preserve">Кмета </w:t>
      </w:r>
      <w:r w:rsidR="00C81DF4" w:rsidRPr="009D5F85">
        <w:rPr>
          <w:color w:val="000000"/>
          <w:sz w:val="20"/>
          <w:szCs w:val="20"/>
        </w:rPr>
        <w:t xml:space="preserve">следва да предприема необходимите мерки за привеждане на съществуващите съоръжения за амбулантната търговия в съответствие с одобрените от общината типови проекти. </w:t>
      </w:r>
    </w:p>
    <w:p w:rsidR="00C81DF4" w:rsidRPr="009D5F85" w:rsidRDefault="00180AA3" w:rsidP="009D5F85">
      <w:pPr>
        <w:spacing w:line="360" w:lineRule="auto"/>
        <w:ind w:firstLine="480"/>
        <w:jc w:val="both"/>
        <w:rPr>
          <w:rStyle w:val="parcapt2"/>
          <w:color w:val="000000"/>
          <w:sz w:val="20"/>
          <w:szCs w:val="20"/>
        </w:rPr>
      </w:pPr>
      <w:r>
        <w:rPr>
          <w:rStyle w:val="parcapt2"/>
          <w:color w:val="000000"/>
          <w:sz w:val="20"/>
          <w:szCs w:val="20"/>
        </w:rPr>
        <w:t>§</w:t>
      </w:r>
      <w:r w:rsidR="00C81DF4" w:rsidRPr="009D5F85">
        <w:rPr>
          <w:rStyle w:val="parcapt2"/>
          <w:color w:val="000000"/>
          <w:sz w:val="20"/>
          <w:szCs w:val="20"/>
        </w:rPr>
        <w:t>4.</w:t>
      </w:r>
      <w:r w:rsidR="00C81DF4" w:rsidRPr="009D5F85">
        <w:rPr>
          <w:color w:val="000000"/>
          <w:sz w:val="20"/>
          <w:szCs w:val="20"/>
        </w:rPr>
        <w:t xml:space="preserve"> Контролът по спазването на чл. 12 от тази наредба се осъществява от лица, упълномощени по реда на Закона за туризма. </w:t>
      </w:r>
    </w:p>
    <w:p w:rsidR="00C81DF4" w:rsidRPr="009D5F85" w:rsidRDefault="00180AA3" w:rsidP="009D5F85">
      <w:pPr>
        <w:spacing w:line="360" w:lineRule="auto"/>
        <w:ind w:firstLine="480"/>
        <w:jc w:val="both"/>
        <w:rPr>
          <w:rStyle w:val="parcapt2"/>
          <w:color w:val="000000"/>
          <w:sz w:val="20"/>
          <w:szCs w:val="20"/>
        </w:rPr>
      </w:pPr>
      <w:r>
        <w:rPr>
          <w:rStyle w:val="parcapt2"/>
          <w:color w:val="000000"/>
          <w:sz w:val="20"/>
          <w:szCs w:val="20"/>
        </w:rPr>
        <w:t>§</w:t>
      </w:r>
      <w:r w:rsidR="00C81DF4" w:rsidRPr="009D5F85">
        <w:rPr>
          <w:rStyle w:val="parcapt2"/>
          <w:color w:val="000000"/>
          <w:sz w:val="20"/>
          <w:szCs w:val="20"/>
        </w:rPr>
        <w:t>4а.</w:t>
      </w:r>
      <w:r w:rsidR="00C81DF4" w:rsidRPr="009D5F85">
        <w:rPr>
          <w:color w:val="000000"/>
          <w:sz w:val="20"/>
          <w:szCs w:val="20"/>
        </w:rPr>
        <w:t xml:space="preserve"> При подаване на документи по чл. 5, ал. 1 и ал. 2, чл. 24, ал. 2 и чл. 31, ал. 4, т. 1 от тази наредба, търговците, вписани в търговския регистър и в регистъра на кооперациите при окръжните съдилища, които не са пререгистрирани по реда на § 4 от Преходните и заключителни разпоредби към Закона за Търговския регистър, вместо актуално удостоверение за вписване в търговския регистър към Агенция по вписванията, прилагат удостоверение за актуално състояние, издадено от съответния окръжен съд и карта за идентификация по регистър БУЛСТАТ. </w:t>
      </w:r>
    </w:p>
    <w:p w:rsidR="00C81DF4" w:rsidRPr="009D5F85" w:rsidRDefault="00180AA3" w:rsidP="009D5F85">
      <w:pPr>
        <w:spacing w:line="360" w:lineRule="auto"/>
        <w:ind w:firstLine="480"/>
        <w:jc w:val="both"/>
        <w:rPr>
          <w:rStyle w:val="parcapt2"/>
          <w:color w:val="000000"/>
          <w:sz w:val="20"/>
          <w:szCs w:val="20"/>
        </w:rPr>
      </w:pPr>
      <w:r>
        <w:rPr>
          <w:rStyle w:val="parcapt2"/>
          <w:color w:val="000000"/>
          <w:sz w:val="20"/>
          <w:szCs w:val="20"/>
        </w:rPr>
        <w:t>§</w:t>
      </w:r>
      <w:r w:rsidR="00C81DF4" w:rsidRPr="009D5F85">
        <w:rPr>
          <w:rStyle w:val="parcapt2"/>
          <w:color w:val="000000"/>
          <w:sz w:val="20"/>
          <w:szCs w:val="20"/>
        </w:rPr>
        <w:t>4б.</w:t>
      </w:r>
      <w:r w:rsidR="00C81DF4" w:rsidRPr="009D5F85">
        <w:rPr>
          <w:color w:val="000000"/>
          <w:sz w:val="20"/>
          <w:szCs w:val="20"/>
        </w:rPr>
        <w:t xml:space="preserve"> За търговските обекти по Глава Втора, Раздел I от наредбата,</w:t>
      </w:r>
      <w:r>
        <w:rPr>
          <w:color w:val="000000"/>
          <w:sz w:val="20"/>
          <w:szCs w:val="20"/>
        </w:rPr>
        <w:t xml:space="preserve"> </w:t>
      </w:r>
      <w:r w:rsidR="00C81DF4" w:rsidRPr="009D5F85">
        <w:rPr>
          <w:color w:val="000000"/>
          <w:sz w:val="20"/>
          <w:szCs w:val="20"/>
        </w:rPr>
        <w:t xml:space="preserve"> лицата по чл. 4, ал. 1 в 6-месечен срок </w:t>
      </w:r>
      <w:r>
        <w:rPr>
          <w:color w:val="000000"/>
          <w:sz w:val="20"/>
          <w:szCs w:val="20"/>
        </w:rPr>
        <w:t>от влизане в сила</w:t>
      </w:r>
      <w:r w:rsidR="00C81DF4" w:rsidRPr="009D5F85">
        <w:rPr>
          <w:color w:val="000000"/>
          <w:sz w:val="20"/>
          <w:szCs w:val="20"/>
        </w:rPr>
        <w:t xml:space="preserve"> на наредбата следва да приведат дейността си в съответствие с изискванията на чл. 4а. </w:t>
      </w:r>
    </w:p>
    <w:p w:rsidR="00C81DF4" w:rsidRPr="009D5F85" w:rsidRDefault="00180AA3" w:rsidP="009D5F85">
      <w:pPr>
        <w:spacing w:line="360" w:lineRule="auto"/>
        <w:ind w:firstLine="480"/>
        <w:jc w:val="both"/>
        <w:rPr>
          <w:rStyle w:val="parcapt2"/>
          <w:color w:val="000000"/>
          <w:sz w:val="20"/>
          <w:szCs w:val="20"/>
        </w:rPr>
      </w:pPr>
      <w:r>
        <w:rPr>
          <w:rStyle w:val="parcapt2"/>
          <w:color w:val="000000"/>
          <w:sz w:val="20"/>
          <w:szCs w:val="20"/>
        </w:rPr>
        <w:t>§</w:t>
      </w:r>
      <w:r w:rsidR="00C81DF4" w:rsidRPr="009D5F85">
        <w:rPr>
          <w:rStyle w:val="parcapt2"/>
          <w:color w:val="000000"/>
          <w:sz w:val="20"/>
          <w:szCs w:val="20"/>
        </w:rPr>
        <w:t>5.</w:t>
      </w:r>
      <w:r w:rsidR="00C81DF4" w:rsidRPr="009D5F85">
        <w:rPr>
          <w:color w:val="000000"/>
          <w:sz w:val="20"/>
          <w:szCs w:val="20"/>
        </w:rPr>
        <w:t xml:space="preserve"> Указания по тълкуване и прилагане на наредбата се дават от </w:t>
      </w:r>
      <w:r w:rsidRPr="009D5F85">
        <w:rPr>
          <w:color w:val="000000"/>
          <w:sz w:val="20"/>
          <w:szCs w:val="20"/>
        </w:rPr>
        <w:t xml:space="preserve">Кмета </w:t>
      </w:r>
      <w:r w:rsidR="00C81DF4" w:rsidRPr="009D5F85">
        <w:rPr>
          <w:color w:val="000000"/>
          <w:sz w:val="20"/>
          <w:szCs w:val="20"/>
        </w:rPr>
        <w:t xml:space="preserve">на </w:t>
      </w:r>
      <w:r w:rsidRPr="009D5F85">
        <w:rPr>
          <w:color w:val="000000"/>
          <w:sz w:val="20"/>
          <w:szCs w:val="20"/>
        </w:rPr>
        <w:t xml:space="preserve">Община </w:t>
      </w:r>
      <w:r>
        <w:rPr>
          <w:color w:val="000000"/>
          <w:sz w:val="20"/>
          <w:szCs w:val="20"/>
        </w:rPr>
        <w:t>Рила</w:t>
      </w:r>
      <w:r w:rsidR="00C81DF4" w:rsidRPr="009D5F85">
        <w:rPr>
          <w:color w:val="000000"/>
          <w:sz w:val="20"/>
          <w:szCs w:val="20"/>
        </w:rPr>
        <w:t xml:space="preserve">. </w:t>
      </w:r>
    </w:p>
    <w:p w:rsidR="00C81DF4" w:rsidRPr="009D5F85" w:rsidRDefault="00180AA3" w:rsidP="009D5F85">
      <w:pPr>
        <w:spacing w:line="360" w:lineRule="auto"/>
        <w:ind w:firstLine="480"/>
        <w:jc w:val="both"/>
        <w:rPr>
          <w:rStyle w:val="parcapt2"/>
          <w:color w:val="000000"/>
          <w:sz w:val="20"/>
          <w:szCs w:val="20"/>
        </w:rPr>
      </w:pPr>
      <w:r>
        <w:rPr>
          <w:rStyle w:val="parcapt2"/>
          <w:color w:val="000000"/>
          <w:sz w:val="20"/>
          <w:szCs w:val="20"/>
        </w:rPr>
        <w:t>§6</w:t>
      </w:r>
      <w:r w:rsidR="00C81DF4" w:rsidRPr="009D5F85">
        <w:rPr>
          <w:rStyle w:val="parcapt2"/>
          <w:color w:val="000000"/>
          <w:sz w:val="20"/>
          <w:szCs w:val="20"/>
        </w:rPr>
        <w:t>.</w:t>
      </w:r>
      <w:r w:rsidR="00C81DF4" w:rsidRPr="009D5F85">
        <w:rPr>
          <w:color w:val="000000"/>
          <w:sz w:val="20"/>
          <w:szCs w:val="20"/>
        </w:rPr>
        <w:t xml:space="preserve"> В едномесечен срок от влизане в сила на тази наредба, лицата, извършващи търговия с алкохол и спиртни напитка уведомяват писмено за това общинска администрация</w:t>
      </w:r>
      <w:r w:rsidR="001A00AA">
        <w:rPr>
          <w:color w:val="000000"/>
          <w:sz w:val="20"/>
          <w:szCs w:val="20"/>
        </w:rPr>
        <w:t>, гр. Рила</w:t>
      </w:r>
      <w:r w:rsidR="00C81DF4" w:rsidRPr="009D5F85">
        <w:rPr>
          <w:color w:val="000000"/>
          <w:sz w:val="20"/>
          <w:szCs w:val="20"/>
        </w:rPr>
        <w:t xml:space="preserve">. </w:t>
      </w:r>
    </w:p>
    <w:p w:rsidR="00C81DF4" w:rsidRPr="009D5F85" w:rsidRDefault="00180AA3" w:rsidP="009D5F85">
      <w:pPr>
        <w:spacing w:line="360" w:lineRule="auto"/>
        <w:ind w:firstLine="480"/>
        <w:jc w:val="both"/>
        <w:rPr>
          <w:rStyle w:val="parcapt2"/>
          <w:color w:val="000000"/>
          <w:sz w:val="20"/>
          <w:szCs w:val="20"/>
        </w:rPr>
      </w:pPr>
      <w:r>
        <w:rPr>
          <w:rStyle w:val="parcapt2"/>
          <w:color w:val="000000"/>
          <w:sz w:val="20"/>
          <w:szCs w:val="20"/>
        </w:rPr>
        <w:t>§7</w:t>
      </w:r>
      <w:r w:rsidR="00C81DF4" w:rsidRPr="009D5F85">
        <w:rPr>
          <w:rStyle w:val="parcapt2"/>
          <w:color w:val="000000"/>
          <w:sz w:val="20"/>
          <w:szCs w:val="20"/>
        </w:rPr>
        <w:t>.</w:t>
      </w:r>
      <w:r w:rsidR="00C81DF4" w:rsidRPr="009D5F85">
        <w:rPr>
          <w:color w:val="000000"/>
          <w:sz w:val="20"/>
          <w:szCs w:val="20"/>
        </w:rPr>
        <w:t xml:space="preserve"> Настоящата наредба и приложенията към нея се довеждат до знанието на населението чрез публикуване в сайта на </w:t>
      </w:r>
      <w:r w:rsidRPr="009D5F85">
        <w:rPr>
          <w:color w:val="000000"/>
          <w:sz w:val="20"/>
          <w:szCs w:val="20"/>
        </w:rPr>
        <w:t xml:space="preserve">Община </w:t>
      </w:r>
      <w:r>
        <w:rPr>
          <w:color w:val="000000"/>
          <w:sz w:val="20"/>
          <w:szCs w:val="20"/>
        </w:rPr>
        <w:t>Рила</w:t>
      </w:r>
      <w:r w:rsidR="00C81DF4" w:rsidRPr="009D5F85">
        <w:rPr>
          <w:color w:val="000000"/>
          <w:sz w:val="20"/>
          <w:szCs w:val="20"/>
        </w:rPr>
        <w:t>.</w:t>
      </w:r>
    </w:p>
    <w:p w:rsidR="00C81DF4" w:rsidRPr="009D5F85" w:rsidRDefault="00180AA3" w:rsidP="009D5F85">
      <w:pPr>
        <w:spacing w:line="360" w:lineRule="auto"/>
        <w:ind w:firstLine="480"/>
        <w:jc w:val="both"/>
        <w:rPr>
          <w:rStyle w:val="parcapt2"/>
          <w:color w:val="000000"/>
          <w:sz w:val="20"/>
          <w:szCs w:val="20"/>
        </w:rPr>
      </w:pPr>
      <w:r>
        <w:rPr>
          <w:rStyle w:val="parcapt2"/>
          <w:color w:val="000000"/>
          <w:sz w:val="20"/>
          <w:szCs w:val="20"/>
        </w:rPr>
        <w:t>§8</w:t>
      </w:r>
      <w:r w:rsidR="00C81DF4" w:rsidRPr="009D5F85">
        <w:rPr>
          <w:rStyle w:val="parcapt2"/>
          <w:color w:val="000000"/>
          <w:sz w:val="20"/>
          <w:szCs w:val="20"/>
        </w:rPr>
        <w:t>.</w:t>
      </w:r>
      <w:r w:rsidR="00C81DF4" w:rsidRPr="009D5F85">
        <w:rPr>
          <w:color w:val="000000"/>
          <w:sz w:val="20"/>
          <w:szCs w:val="20"/>
        </w:rPr>
        <w:t xml:space="preserve"> Тази наредба се издава на основани</w:t>
      </w:r>
      <w:r w:rsidR="009F0312">
        <w:rPr>
          <w:color w:val="000000"/>
          <w:sz w:val="20"/>
          <w:szCs w:val="20"/>
        </w:rPr>
        <w:t xml:space="preserve">е </w:t>
      </w:r>
      <w:r w:rsidR="00C81DF4" w:rsidRPr="009D5F85">
        <w:rPr>
          <w:color w:val="000000"/>
          <w:sz w:val="20"/>
          <w:szCs w:val="20"/>
        </w:rPr>
        <w:t xml:space="preserve">чл. 21, ал. 1, т. 13 и чл. 22, ал. 1 от Закона за местното самоуправление и местната администрация, във връзка с чл. 72 и чл. 80 от Закона за местните данъци и такси. </w:t>
      </w:r>
    </w:p>
    <w:p w:rsidR="00C81DF4" w:rsidRPr="009D5F85" w:rsidRDefault="00180AA3" w:rsidP="009D5F85">
      <w:pPr>
        <w:spacing w:line="360" w:lineRule="auto"/>
        <w:ind w:firstLine="480"/>
        <w:jc w:val="both"/>
        <w:rPr>
          <w:rStyle w:val="parcapt2"/>
          <w:color w:val="000000"/>
          <w:sz w:val="20"/>
          <w:szCs w:val="20"/>
        </w:rPr>
      </w:pPr>
      <w:r>
        <w:rPr>
          <w:rStyle w:val="parcapt2"/>
          <w:color w:val="000000"/>
          <w:sz w:val="20"/>
          <w:szCs w:val="20"/>
        </w:rPr>
        <w:t>§ 9</w:t>
      </w:r>
      <w:r w:rsidR="00C81DF4" w:rsidRPr="009D5F85">
        <w:rPr>
          <w:rStyle w:val="parcapt2"/>
          <w:color w:val="000000"/>
          <w:sz w:val="20"/>
          <w:szCs w:val="20"/>
        </w:rPr>
        <w:t>.</w:t>
      </w:r>
      <w:r>
        <w:rPr>
          <w:color w:val="000000"/>
          <w:sz w:val="20"/>
          <w:szCs w:val="20"/>
        </w:rPr>
        <w:t xml:space="preserve"> Наредбата е приета с решение № ……..</w:t>
      </w:r>
      <w:r w:rsidR="00C81DF4" w:rsidRPr="009D5F85">
        <w:rPr>
          <w:color w:val="000000"/>
          <w:sz w:val="20"/>
          <w:szCs w:val="20"/>
        </w:rPr>
        <w:t xml:space="preserve"> по </w:t>
      </w:r>
      <w:r>
        <w:rPr>
          <w:color w:val="000000"/>
          <w:sz w:val="20"/>
          <w:szCs w:val="20"/>
        </w:rPr>
        <w:t>протокол № ……..</w:t>
      </w:r>
      <w:r w:rsidR="00C81DF4" w:rsidRPr="009D5F85">
        <w:rPr>
          <w:color w:val="000000"/>
          <w:sz w:val="20"/>
          <w:szCs w:val="20"/>
        </w:rPr>
        <w:t xml:space="preserve"> </w:t>
      </w:r>
      <w:r>
        <w:rPr>
          <w:color w:val="000000"/>
          <w:sz w:val="20"/>
          <w:szCs w:val="20"/>
        </w:rPr>
        <w:t>/…………….. г., от заседание на Общински съвет, гр. Рила.</w:t>
      </w:r>
    </w:p>
    <w:p w:rsidR="00C81DF4" w:rsidRPr="009D5F85" w:rsidRDefault="00C81DF4" w:rsidP="009D5F85">
      <w:pPr>
        <w:spacing w:line="360" w:lineRule="auto"/>
        <w:ind w:firstLine="480"/>
        <w:jc w:val="both"/>
        <w:rPr>
          <w:sz w:val="20"/>
          <w:szCs w:val="20"/>
        </w:rPr>
      </w:pPr>
    </w:p>
    <w:p w:rsidR="00C81DF4" w:rsidRPr="009D5F85" w:rsidRDefault="00C81DF4" w:rsidP="009D5F85">
      <w:pPr>
        <w:spacing w:line="360" w:lineRule="auto"/>
        <w:ind w:firstLine="480"/>
        <w:jc w:val="both"/>
        <w:rPr>
          <w:sz w:val="20"/>
          <w:szCs w:val="20"/>
        </w:rPr>
      </w:pPr>
    </w:p>
    <w:p w:rsidR="00C81DF4" w:rsidRPr="009D5F85" w:rsidRDefault="00C81DF4" w:rsidP="009D5F85">
      <w:pPr>
        <w:spacing w:line="360" w:lineRule="auto"/>
        <w:ind w:firstLine="480"/>
        <w:jc w:val="both"/>
        <w:rPr>
          <w:sz w:val="20"/>
          <w:szCs w:val="20"/>
        </w:rPr>
      </w:pPr>
    </w:p>
    <w:p w:rsidR="00C81DF4" w:rsidRPr="009D5F85" w:rsidRDefault="00C81DF4" w:rsidP="009D5F85">
      <w:pPr>
        <w:spacing w:line="360" w:lineRule="auto"/>
        <w:ind w:firstLine="480"/>
        <w:jc w:val="both"/>
        <w:rPr>
          <w:sz w:val="20"/>
          <w:szCs w:val="20"/>
        </w:rPr>
      </w:pPr>
    </w:p>
    <w:p w:rsidR="00C81DF4" w:rsidRPr="009D5F85" w:rsidRDefault="00C81DF4" w:rsidP="009D5F85">
      <w:pPr>
        <w:spacing w:line="360" w:lineRule="auto"/>
        <w:ind w:firstLine="480"/>
        <w:jc w:val="both"/>
        <w:rPr>
          <w:sz w:val="20"/>
          <w:szCs w:val="20"/>
        </w:rPr>
      </w:pPr>
    </w:p>
    <w:sectPr w:rsidR="00C81DF4" w:rsidRPr="009D5F85" w:rsidSect="00471C2C">
      <w:pgSz w:w="11906" w:h="16838"/>
      <w:pgMar w:top="851" w:right="707" w:bottom="851" w:left="1134" w:header="708" w:footer="708" w:gutter="0"/>
      <w:cols w:space="708"/>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Cambria Math"/>
    <w:panose1 w:val="02040503050203030202"/>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decimal"/>
      <w:lvlText w:val="%1."/>
      <w:lvlJc w:val="left"/>
      <w:pPr>
        <w:tabs>
          <w:tab w:val="num" w:pos="720"/>
        </w:tabs>
        <w:ind w:left="720" w:hanging="360"/>
      </w:pPr>
    </w:lvl>
    <w:lvl w:ilvl="1">
      <w:start w:val="4"/>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08"/>
  <w:hyphenationZone w:val="425"/>
  <w:drawingGridHorizontalSpacing w:val="200"/>
  <w:drawingGridVerticalSpacing w:val="300"/>
  <w:displayHorizontalDrawingGridEvery w:val="0"/>
  <w:displayVerticalDrawingGridEvery w:val="2"/>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369"/>
    <w:rsid w:val="00006C6B"/>
    <w:rsid w:val="00023955"/>
    <w:rsid w:val="0004564B"/>
    <w:rsid w:val="000A5369"/>
    <w:rsid w:val="000B4B22"/>
    <w:rsid w:val="000E06CF"/>
    <w:rsid w:val="0014421D"/>
    <w:rsid w:val="00152116"/>
    <w:rsid w:val="00174C48"/>
    <w:rsid w:val="00180AA3"/>
    <w:rsid w:val="001828C7"/>
    <w:rsid w:val="0019679C"/>
    <w:rsid w:val="001A00AA"/>
    <w:rsid w:val="001A6CE9"/>
    <w:rsid w:val="001B4754"/>
    <w:rsid w:val="002161BB"/>
    <w:rsid w:val="002334C1"/>
    <w:rsid w:val="00262D31"/>
    <w:rsid w:val="00266C1F"/>
    <w:rsid w:val="002A1FCD"/>
    <w:rsid w:val="002F5B9D"/>
    <w:rsid w:val="00324891"/>
    <w:rsid w:val="003362A8"/>
    <w:rsid w:val="00343A7D"/>
    <w:rsid w:val="00352C7B"/>
    <w:rsid w:val="0035543D"/>
    <w:rsid w:val="003667D6"/>
    <w:rsid w:val="00377BFE"/>
    <w:rsid w:val="003A22D9"/>
    <w:rsid w:val="003D3BB5"/>
    <w:rsid w:val="003E33EA"/>
    <w:rsid w:val="00443F1B"/>
    <w:rsid w:val="00444714"/>
    <w:rsid w:val="00456C2E"/>
    <w:rsid w:val="00456FC8"/>
    <w:rsid w:val="00471C2C"/>
    <w:rsid w:val="00484E99"/>
    <w:rsid w:val="004B30AA"/>
    <w:rsid w:val="004B3860"/>
    <w:rsid w:val="00506C37"/>
    <w:rsid w:val="00546E8A"/>
    <w:rsid w:val="00586D75"/>
    <w:rsid w:val="00586D97"/>
    <w:rsid w:val="005C7EB7"/>
    <w:rsid w:val="006551FC"/>
    <w:rsid w:val="00687A63"/>
    <w:rsid w:val="006933D8"/>
    <w:rsid w:val="006A3CDC"/>
    <w:rsid w:val="006D0BEB"/>
    <w:rsid w:val="006E11D9"/>
    <w:rsid w:val="006F2FAD"/>
    <w:rsid w:val="00716650"/>
    <w:rsid w:val="007300FA"/>
    <w:rsid w:val="007468A8"/>
    <w:rsid w:val="0075787B"/>
    <w:rsid w:val="00763084"/>
    <w:rsid w:val="007A066A"/>
    <w:rsid w:val="007A4EE4"/>
    <w:rsid w:val="007B17FE"/>
    <w:rsid w:val="007B5287"/>
    <w:rsid w:val="007C4282"/>
    <w:rsid w:val="007C48D9"/>
    <w:rsid w:val="007E4AAF"/>
    <w:rsid w:val="007E7DA1"/>
    <w:rsid w:val="007F7F92"/>
    <w:rsid w:val="0080512F"/>
    <w:rsid w:val="00852C1A"/>
    <w:rsid w:val="00860206"/>
    <w:rsid w:val="008833DF"/>
    <w:rsid w:val="00884ED4"/>
    <w:rsid w:val="00887CD6"/>
    <w:rsid w:val="00900BED"/>
    <w:rsid w:val="00910E69"/>
    <w:rsid w:val="00921A57"/>
    <w:rsid w:val="009339A9"/>
    <w:rsid w:val="00977082"/>
    <w:rsid w:val="00996B12"/>
    <w:rsid w:val="009D5F85"/>
    <w:rsid w:val="009E276F"/>
    <w:rsid w:val="009F0312"/>
    <w:rsid w:val="009F7ED6"/>
    <w:rsid w:val="00A1145A"/>
    <w:rsid w:val="00AC0ECE"/>
    <w:rsid w:val="00AD3B55"/>
    <w:rsid w:val="00AE14AA"/>
    <w:rsid w:val="00B04F08"/>
    <w:rsid w:val="00B210B9"/>
    <w:rsid w:val="00B23BEB"/>
    <w:rsid w:val="00B30E5D"/>
    <w:rsid w:val="00B5196D"/>
    <w:rsid w:val="00B66FD3"/>
    <w:rsid w:val="00BA29F8"/>
    <w:rsid w:val="00BB61A2"/>
    <w:rsid w:val="00BE7EF7"/>
    <w:rsid w:val="00C11024"/>
    <w:rsid w:val="00C13A7C"/>
    <w:rsid w:val="00C27D23"/>
    <w:rsid w:val="00C81DF4"/>
    <w:rsid w:val="00C936E5"/>
    <w:rsid w:val="00CB7965"/>
    <w:rsid w:val="00CD51B2"/>
    <w:rsid w:val="00D06C9A"/>
    <w:rsid w:val="00D13A0B"/>
    <w:rsid w:val="00D517F7"/>
    <w:rsid w:val="00D57B88"/>
    <w:rsid w:val="00E00BC9"/>
    <w:rsid w:val="00E505F2"/>
    <w:rsid w:val="00E566F3"/>
    <w:rsid w:val="00E66CFA"/>
    <w:rsid w:val="00E85DC4"/>
    <w:rsid w:val="00EA038A"/>
    <w:rsid w:val="00EA1427"/>
    <w:rsid w:val="00ED15A4"/>
    <w:rsid w:val="00ED2C14"/>
    <w:rsid w:val="00ED4E46"/>
    <w:rsid w:val="00F062A4"/>
    <w:rsid w:val="00F42DB8"/>
    <w:rsid w:val="00F45F6D"/>
    <w:rsid w:val="00F87449"/>
    <w:rsid w:val="00FE1BA9"/>
    <w:rsid w:val="00FF2261"/>
    <w:rsid w:val="00FF317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605B19-30C8-4AFB-AB0A-486FB8D32B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1DF4"/>
    <w:pPr>
      <w:suppressAutoHyphens/>
      <w:spacing w:line="240" w:lineRule="auto"/>
    </w:pPr>
    <w:rPr>
      <w:rFonts w:ascii="Times New Roman" w:eastAsia="Times New Roman" w:hAnsi="Times New Roman" w:cs="Times New Roman"/>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C81DF4"/>
  </w:style>
  <w:style w:type="character" w:customStyle="1" w:styleId="WW8Num1z1">
    <w:name w:val="WW8Num1z1"/>
    <w:rsid w:val="00C81DF4"/>
  </w:style>
  <w:style w:type="character" w:customStyle="1" w:styleId="WW8Num1z2">
    <w:name w:val="WW8Num1z2"/>
    <w:rsid w:val="00C81DF4"/>
  </w:style>
  <w:style w:type="character" w:customStyle="1" w:styleId="WW8Num1z3">
    <w:name w:val="WW8Num1z3"/>
    <w:rsid w:val="00C81DF4"/>
  </w:style>
  <w:style w:type="character" w:customStyle="1" w:styleId="WW8Num1z4">
    <w:name w:val="WW8Num1z4"/>
    <w:rsid w:val="00C81DF4"/>
  </w:style>
  <w:style w:type="character" w:customStyle="1" w:styleId="WW8Num1z5">
    <w:name w:val="WW8Num1z5"/>
    <w:rsid w:val="00C81DF4"/>
  </w:style>
  <w:style w:type="character" w:customStyle="1" w:styleId="WW8Num1z6">
    <w:name w:val="WW8Num1z6"/>
    <w:rsid w:val="00C81DF4"/>
  </w:style>
  <w:style w:type="character" w:customStyle="1" w:styleId="WW8Num1z7">
    <w:name w:val="WW8Num1z7"/>
    <w:rsid w:val="00C81DF4"/>
  </w:style>
  <w:style w:type="character" w:customStyle="1" w:styleId="WW8Num1z8">
    <w:name w:val="WW8Num1z8"/>
    <w:rsid w:val="00C81DF4"/>
  </w:style>
  <w:style w:type="character" w:customStyle="1" w:styleId="WW8Num2z0">
    <w:name w:val="WW8Num2z0"/>
    <w:rsid w:val="00C81DF4"/>
  </w:style>
  <w:style w:type="character" w:customStyle="1" w:styleId="WW8Num2z1">
    <w:name w:val="WW8Num2z1"/>
    <w:rsid w:val="00C81DF4"/>
  </w:style>
  <w:style w:type="character" w:customStyle="1" w:styleId="WW8Num2z2">
    <w:name w:val="WW8Num2z2"/>
    <w:rsid w:val="00C81DF4"/>
  </w:style>
  <w:style w:type="character" w:customStyle="1" w:styleId="WW8Num2z3">
    <w:name w:val="WW8Num2z3"/>
    <w:rsid w:val="00C81DF4"/>
  </w:style>
  <w:style w:type="character" w:customStyle="1" w:styleId="WW8Num2z4">
    <w:name w:val="WW8Num2z4"/>
    <w:rsid w:val="00C81DF4"/>
  </w:style>
  <w:style w:type="character" w:customStyle="1" w:styleId="WW8Num2z5">
    <w:name w:val="WW8Num2z5"/>
    <w:rsid w:val="00C81DF4"/>
  </w:style>
  <w:style w:type="character" w:customStyle="1" w:styleId="WW8Num2z6">
    <w:name w:val="WW8Num2z6"/>
    <w:rsid w:val="00C81DF4"/>
  </w:style>
  <w:style w:type="character" w:customStyle="1" w:styleId="WW8Num2z7">
    <w:name w:val="WW8Num2z7"/>
    <w:rsid w:val="00C81DF4"/>
  </w:style>
  <w:style w:type="character" w:customStyle="1" w:styleId="WW8Num2z8">
    <w:name w:val="WW8Num2z8"/>
    <w:rsid w:val="00C81DF4"/>
  </w:style>
  <w:style w:type="character" w:styleId="a3">
    <w:name w:val="Hyperlink"/>
    <w:rsid w:val="00C81DF4"/>
    <w:rPr>
      <w:rFonts w:cs="Times New Roman"/>
      <w:color w:val="0000FF"/>
      <w:u w:val="single"/>
    </w:rPr>
  </w:style>
  <w:style w:type="character" w:styleId="a4">
    <w:name w:val="FollowedHyperlink"/>
    <w:rsid w:val="00C81DF4"/>
    <w:rPr>
      <w:rFonts w:cs="Times New Roman"/>
      <w:color w:val="0000FF"/>
      <w:u w:val="single"/>
    </w:rPr>
  </w:style>
  <w:style w:type="character" w:customStyle="1" w:styleId="TitleChar">
    <w:name w:val="Title Char"/>
    <w:rsid w:val="00C81DF4"/>
    <w:rPr>
      <w:rFonts w:ascii="Cambria" w:eastAsia="Times New Roman" w:hAnsi="Cambria" w:cs="Times New Roman"/>
      <w:b/>
      <w:bCs/>
      <w:kern w:val="1"/>
      <w:sz w:val="32"/>
      <w:szCs w:val="32"/>
    </w:rPr>
  </w:style>
  <w:style w:type="character" w:customStyle="1" w:styleId="parcapt2">
    <w:name w:val="par_capt2"/>
    <w:rsid w:val="00C81DF4"/>
    <w:rPr>
      <w:rFonts w:cs="Times New Roman"/>
      <w:b/>
      <w:bCs/>
    </w:rPr>
  </w:style>
  <w:style w:type="character" w:customStyle="1" w:styleId="alcapt2">
    <w:name w:val="al_capt2"/>
    <w:rsid w:val="00C81DF4"/>
    <w:rPr>
      <w:rFonts w:cs="Times New Roman"/>
      <w:i/>
      <w:iCs/>
    </w:rPr>
  </w:style>
  <w:style w:type="character" w:customStyle="1" w:styleId="ala2">
    <w:name w:val="al_a2"/>
    <w:rsid w:val="00C81DF4"/>
    <w:rPr>
      <w:rFonts w:cs="Times New Roman"/>
    </w:rPr>
  </w:style>
  <w:style w:type="character" w:customStyle="1" w:styleId="ala3">
    <w:name w:val="al_a3"/>
    <w:rsid w:val="00C81DF4"/>
    <w:rPr>
      <w:rFonts w:cs="Times New Roman"/>
    </w:rPr>
  </w:style>
  <w:style w:type="character" w:customStyle="1" w:styleId="ala4">
    <w:name w:val="al_a4"/>
    <w:rsid w:val="00C81DF4"/>
    <w:rPr>
      <w:rFonts w:cs="Times New Roman"/>
    </w:rPr>
  </w:style>
  <w:style w:type="character" w:customStyle="1" w:styleId="ala5">
    <w:name w:val="al_a5"/>
    <w:rsid w:val="00C81DF4"/>
    <w:rPr>
      <w:rFonts w:cs="Times New Roman"/>
    </w:rPr>
  </w:style>
  <w:style w:type="character" w:customStyle="1" w:styleId="ala6">
    <w:name w:val="al_a6"/>
    <w:rsid w:val="00C81DF4"/>
    <w:rPr>
      <w:rFonts w:cs="Times New Roman"/>
    </w:rPr>
  </w:style>
  <w:style w:type="character" w:customStyle="1" w:styleId="ala7">
    <w:name w:val="al_a7"/>
    <w:rsid w:val="00C81DF4"/>
    <w:rPr>
      <w:rFonts w:cs="Times New Roman"/>
    </w:rPr>
  </w:style>
  <w:style w:type="character" w:customStyle="1" w:styleId="ala8">
    <w:name w:val="al_a8"/>
    <w:rsid w:val="00C81DF4"/>
    <w:rPr>
      <w:rFonts w:cs="Times New Roman"/>
    </w:rPr>
  </w:style>
  <w:style w:type="character" w:customStyle="1" w:styleId="ala9">
    <w:name w:val="al_a9"/>
    <w:rsid w:val="00C81DF4"/>
    <w:rPr>
      <w:rFonts w:cs="Times New Roman"/>
    </w:rPr>
  </w:style>
  <w:style w:type="character" w:customStyle="1" w:styleId="ala10">
    <w:name w:val="al_a10"/>
    <w:rsid w:val="00C81DF4"/>
    <w:rPr>
      <w:rFonts w:cs="Times New Roman"/>
    </w:rPr>
  </w:style>
  <w:style w:type="character" w:customStyle="1" w:styleId="ala11">
    <w:name w:val="al_a11"/>
    <w:rsid w:val="00C81DF4"/>
    <w:rPr>
      <w:rFonts w:cs="Times New Roman"/>
    </w:rPr>
  </w:style>
  <w:style w:type="character" w:customStyle="1" w:styleId="ala12">
    <w:name w:val="al_a12"/>
    <w:rsid w:val="00C81DF4"/>
    <w:rPr>
      <w:rFonts w:cs="Times New Roman"/>
    </w:rPr>
  </w:style>
  <w:style w:type="character" w:customStyle="1" w:styleId="ala13">
    <w:name w:val="al_a13"/>
    <w:rsid w:val="00C81DF4"/>
    <w:rPr>
      <w:rFonts w:cs="Times New Roman"/>
    </w:rPr>
  </w:style>
  <w:style w:type="character" w:customStyle="1" w:styleId="ala14">
    <w:name w:val="al_a14"/>
    <w:rsid w:val="00C81DF4"/>
    <w:rPr>
      <w:rFonts w:cs="Times New Roman"/>
    </w:rPr>
  </w:style>
  <w:style w:type="character" w:customStyle="1" w:styleId="ala15">
    <w:name w:val="al_a15"/>
    <w:rsid w:val="00C81DF4"/>
    <w:rPr>
      <w:rFonts w:cs="Times New Roman"/>
    </w:rPr>
  </w:style>
  <w:style w:type="character" w:customStyle="1" w:styleId="ala16">
    <w:name w:val="al_a16"/>
    <w:rsid w:val="00C81DF4"/>
    <w:rPr>
      <w:rFonts w:cs="Times New Roman"/>
    </w:rPr>
  </w:style>
  <w:style w:type="character" w:customStyle="1" w:styleId="ala17">
    <w:name w:val="al_a17"/>
    <w:rsid w:val="00C81DF4"/>
    <w:rPr>
      <w:rFonts w:cs="Times New Roman"/>
    </w:rPr>
  </w:style>
  <w:style w:type="character" w:customStyle="1" w:styleId="ala18">
    <w:name w:val="al_a18"/>
    <w:rsid w:val="00C81DF4"/>
    <w:rPr>
      <w:rFonts w:cs="Times New Roman"/>
    </w:rPr>
  </w:style>
  <w:style w:type="character" w:customStyle="1" w:styleId="ala19">
    <w:name w:val="al_a19"/>
    <w:rsid w:val="00C81DF4"/>
    <w:rPr>
      <w:rFonts w:cs="Times New Roman"/>
    </w:rPr>
  </w:style>
  <w:style w:type="character" w:customStyle="1" w:styleId="ala20">
    <w:name w:val="al_a20"/>
    <w:rsid w:val="00C81DF4"/>
    <w:rPr>
      <w:rFonts w:cs="Times New Roman"/>
    </w:rPr>
  </w:style>
  <w:style w:type="character" w:customStyle="1" w:styleId="ala21">
    <w:name w:val="al_a21"/>
    <w:rsid w:val="00C81DF4"/>
    <w:rPr>
      <w:rFonts w:cs="Times New Roman"/>
    </w:rPr>
  </w:style>
  <w:style w:type="character" w:customStyle="1" w:styleId="ala22">
    <w:name w:val="al_a22"/>
    <w:rsid w:val="00C81DF4"/>
    <w:rPr>
      <w:rFonts w:cs="Times New Roman"/>
    </w:rPr>
  </w:style>
  <w:style w:type="character" w:customStyle="1" w:styleId="ala23">
    <w:name w:val="al_a23"/>
    <w:rsid w:val="00C81DF4"/>
    <w:rPr>
      <w:rFonts w:cs="Times New Roman"/>
    </w:rPr>
  </w:style>
  <w:style w:type="character" w:customStyle="1" w:styleId="ala24">
    <w:name w:val="al_a24"/>
    <w:rsid w:val="00C81DF4"/>
    <w:rPr>
      <w:rFonts w:cs="Times New Roman"/>
    </w:rPr>
  </w:style>
  <w:style w:type="character" w:customStyle="1" w:styleId="ala25">
    <w:name w:val="al_a25"/>
    <w:rsid w:val="00C81DF4"/>
    <w:rPr>
      <w:rFonts w:cs="Times New Roman"/>
    </w:rPr>
  </w:style>
  <w:style w:type="character" w:customStyle="1" w:styleId="ala26">
    <w:name w:val="al_a26"/>
    <w:rsid w:val="00C81DF4"/>
    <w:rPr>
      <w:rFonts w:cs="Times New Roman"/>
    </w:rPr>
  </w:style>
  <w:style w:type="character" w:customStyle="1" w:styleId="ala27">
    <w:name w:val="al_a27"/>
    <w:rsid w:val="00C81DF4"/>
    <w:rPr>
      <w:rFonts w:cs="Times New Roman"/>
    </w:rPr>
  </w:style>
  <w:style w:type="character" w:customStyle="1" w:styleId="ala28">
    <w:name w:val="al_a28"/>
    <w:rsid w:val="00C81DF4"/>
    <w:rPr>
      <w:rFonts w:cs="Times New Roman"/>
    </w:rPr>
  </w:style>
  <w:style w:type="character" w:customStyle="1" w:styleId="ala29">
    <w:name w:val="al_a29"/>
    <w:rsid w:val="00C81DF4"/>
    <w:rPr>
      <w:rFonts w:cs="Times New Roman"/>
    </w:rPr>
  </w:style>
  <w:style w:type="character" w:customStyle="1" w:styleId="ala30">
    <w:name w:val="al_a30"/>
    <w:rsid w:val="00C81DF4"/>
    <w:rPr>
      <w:rFonts w:cs="Times New Roman"/>
    </w:rPr>
  </w:style>
  <w:style w:type="character" w:customStyle="1" w:styleId="ala31">
    <w:name w:val="al_a31"/>
    <w:rsid w:val="00C81DF4"/>
    <w:rPr>
      <w:rFonts w:cs="Times New Roman"/>
    </w:rPr>
  </w:style>
  <w:style w:type="character" w:customStyle="1" w:styleId="ala32">
    <w:name w:val="al_a32"/>
    <w:rsid w:val="00C81DF4"/>
    <w:rPr>
      <w:rFonts w:cs="Times New Roman"/>
    </w:rPr>
  </w:style>
  <w:style w:type="character" w:customStyle="1" w:styleId="ala33">
    <w:name w:val="al_a33"/>
    <w:rsid w:val="00C81DF4"/>
    <w:rPr>
      <w:rFonts w:cs="Times New Roman"/>
    </w:rPr>
  </w:style>
  <w:style w:type="character" w:customStyle="1" w:styleId="ldef2">
    <w:name w:val="ldef2"/>
    <w:rsid w:val="00C81DF4"/>
    <w:rPr>
      <w:rFonts w:cs="Times New Roman"/>
      <w:color w:val="FF0000"/>
    </w:rPr>
  </w:style>
  <w:style w:type="character" w:customStyle="1" w:styleId="a5">
    <w:name w:val="Символи за номериране"/>
    <w:rsid w:val="00C81DF4"/>
  </w:style>
  <w:style w:type="paragraph" w:customStyle="1" w:styleId="1">
    <w:name w:val="Заглавие1"/>
    <w:basedOn w:val="a"/>
    <w:next w:val="a6"/>
    <w:rsid w:val="00C81DF4"/>
    <w:pPr>
      <w:keepNext/>
      <w:spacing w:before="240" w:after="120"/>
    </w:pPr>
    <w:rPr>
      <w:rFonts w:ascii="Arial" w:eastAsia="Microsoft YaHei" w:hAnsi="Arial" w:cs="Mangal"/>
      <w:sz w:val="28"/>
      <w:szCs w:val="28"/>
    </w:rPr>
  </w:style>
  <w:style w:type="paragraph" w:styleId="a6">
    <w:name w:val="Body Text"/>
    <w:basedOn w:val="a"/>
    <w:link w:val="a7"/>
    <w:rsid w:val="00C81DF4"/>
    <w:pPr>
      <w:spacing w:after="120"/>
    </w:pPr>
  </w:style>
  <w:style w:type="character" w:customStyle="1" w:styleId="a7">
    <w:name w:val="Основен текст Знак"/>
    <w:basedOn w:val="a0"/>
    <w:link w:val="a6"/>
    <w:rsid w:val="00C81DF4"/>
    <w:rPr>
      <w:rFonts w:ascii="Times New Roman" w:eastAsia="Times New Roman" w:hAnsi="Times New Roman" w:cs="Times New Roman"/>
      <w:sz w:val="24"/>
      <w:szCs w:val="24"/>
      <w:lang w:eastAsia="ar-SA"/>
    </w:rPr>
  </w:style>
  <w:style w:type="paragraph" w:styleId="a8">
    <w:name w:val="List"/>
    <w:basedOn w:val="a6"/>
    <w:rsid w:val="00C81DF4"/>
    <w:rPr>
      <w:rFonts w:cs="Mangal"/>
    </w:rPr>
  </w:style>
  <w:style w:type="paragraph" w:customStyle="1" w:styleId="10">
    <w:name w:val="Надпис1"/>
    <w:basedOn w:val="a"/>
    <w:rsid w:val="00C81DF4"/>
    <w:pPr>
      <w:suppressLineNumbers/>
      <w:spacing w:before="120" w:after="120"/>
    </w:pPr>
    <w:rPr>
      <w:rFonts w:cs="Mangal"/>
      <w:i/>
      <w:iCs/>
    </w:rPr>
  </w:style>
  <w:style w:type="paragraph" w:customStyle="1" w:styleId="a9">
    <w:name w:val="Указател"/>
    <w:basedOn w:val="a"/>
    <w:rsid w:val="00C81DF4"/>
    <w:pPr>
      <w:suppressLineNumbers/>
    </w:pPr>
    <w:rPr>
      <w:rFonts w:cs="Mangal"/>
    </w:rPr>
  </w:style>
  <w:style w:type="paragraph" w:customStyle="1" w:styleId="doccontent">
    <w:name w:val="doccontent"/>
    <w:basedOn w:val="a"/>
    <w:rsid w:val="00C81DF4"/>
    <w:pPr>
      <w:shd w:val="clear" w:color="auto" w:fill="FFFFFF"/>
      <w:spacing w:before="280" w:after="280"/>
      <w:jc w:val="both"/>
    </w:pPr>
    <w:rPr>
      <w:rFonts w:ascii="Tahoma" w:hAnsi="Tahoma" w:cs="Tahoma"/>
      <w:color w:val="000000"/>
      <w:sz w:val="22"/>
      <w:szCs w:val="22"/>
    </w:rPr>
  </w:style>
  <w:style w:type="paragraph" w:customStyle="1" w:styleId="repealed">
    <w:name w:val="repealed"/>
    <w:basedOn w:val="a"/>
    <w:rsid w:val="00C81DF4"/>
    <w:pPr>
      <w:spacing w:before="280" w:after="280"/>
    </w:pPr>
  </w:style>
  <w:style w:type="paragraph" w:customStyle="1" w:styleId="oldrevision">
    <w:name w:val="old_revision"/>
    <w:basedOn w:val="a"/>
    <w:rsid w:val="00C81DF4"/>
    <w:pPr>
      <w:spacing w:before="280" w:after="280"/>
    </w:pPr>
  </w:style>
  <w:style w:type="paragraph" w:customStyle="1" w:styleId="archive">
    <w:name w:val="archive"/>
    <w:basedOn w:val="a"/>
    <w:rsid w:val="00C81DF4"/>
    <w:pPr>
      <w:spacing w:before="280" w:after="280"/>
    </w:pPr>
  </w:style>
  <w:style w:type="paragraph" w:customStyle="1" w:styleId="hiddenref">
    <w:name w:val="hiddenref"/>
    <w:basedOn w:val="a"/>
    <w:rsid w:val="00C81DF4"/>
    <w:pPr>
      <w:spacing w:before="280" w:after="280"/>
    </w:pPr>
    <w:rPr>
      <w:color w:val="000000"/>
      <w:u w:val="single"/>
    </w:rPr>
  </w:style>
  <w:style w:type="paragraph" w:customStyle="1" w:styleId="idwrap">
    <w:name w:val="idwrap"/>
    <w:basedOn w:val="a"/>
    <w:rsid w:val="00C81DF4"/>
    <w:pPr>
      <w:spacing w:before="280" w:after="280"/>
    </w:pPr>
  </w:style>
  <w:style w:type="paragraph" w:customStyle="1" w:styleId="idwrapselected">
    <w:name w:val="idwrapselected"/>
    <w:basedOn w:val="a"/>
    <w:rsid w:val="00C81DF4"/>
    <w:pPr>
      <w:shd w:val="clear" w:color="auto" w:fill="6E95C8"/>
      <w:spacing w:before="280" w:after="280"/>
    </w:pPr>
  </w:style>
  <w:style w:type="paragraph" w:customStyle="1" w:styleId="articlecontent">
    <w:name w:val="articlecontent"/>
    <w:basedOn w:val="a"/>
    <w:rsid w:val="00C81DF4"/>
    <w:pPr>
      <w:spacing w:before="280" w:after="280"/>
      <w:ind w:left="150"/>
    </w:pPr>
  </w:style>
  <w:style w:type="paragraph" w:customStyle="1" w:styleId="selectedouter">
    <w:name w:val="selectedouter"/>
    <w:basedOn w:val="a"/>
    <w:rsid w:val="00C81DF4"/>
    <w:pPr>
      <w:shd w:val="clear" w:color="auto" w:fill="5077AA"/>
      <w:spacing w:before="280" w:after="280"/>
      <w:ind w:left="-375" w:right="-75"/>
    </w:pPr>
  </w:style>
  <w:style w:type="paragraph" w:customStyle="1" w:styleId="selectedinner">
    <w:name w:val="selectedinner"/>
    <w:basedOn w:val="a"/>
    <w:rsid w:val="00C81DF4"/>
    <w:pPr>
      <w:shd w:val="clear" w:color="auto" w:fill="FFFFC8"/>
      <w:spacing w:before="280" w:after="280"/>
    </w:pPr>
  </w:style>
  <w:style w:type="paragraph" w:customStyle="1" w:styleId="selectedinnerfa">
    <w:name w:val="selectedinnerfa"/>
    <w:basedOn w:val="a"/>
    <w:rsid w:val="00C81DF4"/>
    <w:pPr>
      <w:shd w:val="clear" w:color="auto" w:fill="FFFFC8"/>
      <w:spacing w:before="280" w:after="280"/>
    </w:pPr>
  </w:style>
  <w:style w:type="paragraph" w:customStyle="1" w:styleId="divid">
    <w:name w:val="divid"/>
    <w:basedOn w:val="a"/>
    <w:rsid w:val="00C81DF4"/>
    <w:pPr>
      <w:shd w:val="clear" w:color="auto" w:fill="FF0000"/>
      <w:spacing w:before="280" w:after="280"/>
    </w:pPr>
    <w:rPr>
      <w:color w:val="FFFFFF"/>
    </w:rPr>
  </w:style>
  <w:style w:type="paragraph" w:customStyle="1" w:styleId="spanid">
    <w:name w:val="spanid"/>
    <w:basedOn w:val="a"/>
    <w:rsid w:val="00C81DF4"/>
    <w:pPr>
      <w:shd w:val="clear" w:color="auto" w:fill="00AB36"/>
      <w:spacing w:before="280" w:after="280"/>
    </w:pPr>
    <w:rPr>
      <w:color w:val="FFFFFF"/>
    </w:rPr>
  </w:style>
  <w:style w:type="paragraph" w:customStyle="1" w:styleId="ahref">
    <w:name w:val="ahref"/>
    <w:basedOn w:val="a"/>
    <w:rsid w:val="00C81DF4"/>
    <w:pPr>
      <w:shd w:val="clear" w:color="auto" w:fill="05DFF9"/>
      <w:spacing w:before="280" w:after="280"/>
    </w:pPr>
    <w:rPr>
      <w:color w:val="000000"/>
    </w:rPr>
  </w:style>
  <w:style w:type="paragraph" w:customStyle="1" w:styleId="light">
    <w:name w:val="light"/>
    <w:basedOn w:val="a"/>
    <w:rsid w:val="00C81DF4"/>
    <w:pPr>
      <w:shd w:val="clear" w:color="auto" w:fill="FFFF00"/>
      <w:spacing w:before="280" w:after="280"/>
    </w:pPr>
  </w:style>
  <w:style w:type="paragraph" w:customStyle="1" w:styleId="greenlight">
    <w:name w:val="greenlight"/>
    <w:basedOn w:val="a"/>
    <w:rsid w:val="00C81DF4"/>
    <w:pPr>
      <w:shd w:val="clear" w:color="auto" w:fill="90EE90"/>
      <w:spacing w:before="280" w:after="280"/>
    </w:pPr>
  </w:style>
  <w:style w:type="paragraph" w:customStyle="1" w:styleId="todo">
    <w:name w:val="todo"/>
    <w:basedOn w:val="a"/>
    <w:rsid w:val="00C81DF4"/>
    <w:pPr>
      <w:shd w:val="clear" w:color="auto" w:fill="FF0000"/>
      <w:spacing w:before="280" w:after="280"/>
    </w:pPr>
    <w:rPr>
      <w:vanish/>
      <w:color w:val="FFFFFF"/>
    </w:rPr>
  </w:style>
  <w:style w:type="paragraph" w:customStyle="1" w:styleId="paramerr">
    <w:name w:val="param_err"/>
    <w:basedOn w:val="a"/>
    <w:rsid w:val="00C81DF4"/>
    <w:pPr>
      <w:shd w:val="clear" w:color="auto" w:fill="FF0000"/>
      <w:spacing w:before="280" w:after="280"/>
    </w:pPr>
    <w:rPr>
      <w:vanish/>
      <w:color w:val="FFFFFF"/>
    </w:rPr>
  </w:style>
  <w:style w:type="paragraph" w:styleId="aa">
    <w:name w:val="Title"/>
    <w:basedOn w:val="a"/>
    <w:next w:val="ab"/>
    <w:link w:val="ac"/>
    <w:qFormat/>
    <w:rsid w:val="00C81DF4"/>
    <w:pPr>
      <w:spacing w:before="280" w:after="280"/>
      <w:jc w:val="center"/>
    </w:pPr>
    <w:rPr>
      <w:b/>
      <w:bCs/>
      <w:sz w:val="30"/>
      <w:szCs w:val="30"/>
    </w:rPr>
  </w:style>
  <w:style w:type="character" w:customStyle="1" w:styleId="ac">
    <w:name w:val="Заглавие Знак"/>
    <w:basedOn w:val="a0"/>
    <w:link w:val="aa"/>
    <w:rsid w:val="00C81DF4"/>
    <w:rPr>
      <w:rFonts w:ascii="Times New Roman" w:eastAsia="Times New Roman" w:hAnsi="Times New Roman" w:cs="Times New Roman"/>
      <w:b/>
      <w:bCs/>
      <w:sz w:val="30"/>
      <w:szCs w:val="30"/>
      <w:lang w:eastAsia="ar-SA"/>
    </w:rPr>
  </w:style>
  <w:style w:type="paragraph" w:styleId="ab">
    <w:name w:val="Subtitle"/>
    <w:basedOn w:val="1"/>
    <w:next w:val="a6"/>
    <w:link w:val="ad"/>
    <w:qFormat/>
    <w:rsid w:val="00C81DF4"/>
    <w:pPr>
      <w:jc w:val="center"/>
    </w:pPr>
    <w:rPr>
      <w:i/>
      <w:iCs/>
    </w:rPr>
  </w:style>
  <w:style w:type="character" w:customStyle="1" w:styleId="ad">
    <w:name w:val="Подзаглавие Знак"/>
    <w:basedOn w:val="a0"/>
    <w:link w:val="ab"/>
    <w:rsid w:val="00C81DF4"/>
    <w:rPr>
      <w:rFonts w:ascii="Arial" w:eastAsia="Microsoft YaHei" w:hAnsi="Arial" w:cs="Mangal"/>
      <w:i/>
      <w:iCs/>
      <w:sz w:val="28"/>
      <w:szCs w:val="28"/>
      <w:lang w:eastAsia="ar-SA"/>
    </w:rPr>
  </w:style>
  <w:style w:type="paragraph" w:customStyle="1" w:styleId="p">
    <w:name w:val="p"/>
    <w:basedOn w:val="a"/>
    <w:rsid w:val="00C81DF4"/>
    <w:pPr>
      <w:spacing w:before="280" w:after="280"/>
      <w:ind w:firstLine="640"/>
    </w:pPr>
  </w:style>
  <w:style w:type="paragraph" w:customStyle="1" w:styleId="pr">
    <w:name w:val="pr"/>
    <w:basedOn w:val="a"/>
    <w:rsid w:val="00C81DF4"/>
    <w:pPr>
      <w:spacing w:before="280" w:after="280"/>
      <w:ind w:firstLine="640"/>
    </w:pPr>
  </w:style>
  <w:style w:type="paragraph" w:customStyle="1" w:styleId="ppcorrespondence">
    <w:name w:val="pp_correspondence"/>
    <w:basedOn w:val="a"/>
    <w:rsid w:val="00C81DF4"/>
    <w:pPr>
      <w:spacing w:before="280" w:after="280"/>
      <w:ind w:firstLine="640"/>
    </w:pPr>
  </w:style>
  <w:style w:type="paragraph" w:customStyle="1" w:styleId="pp">
    <w:name w:val="pp"/>
    <w:basedOn w:val="a"/>
    <w:rsid w:val="00C81DF4"/>
    <w:pPr>
      <w:spacing w:before="100" w:after="100"/>
      <w:ind w:firstLine="640"/>
    </w:pPr>
  </w:style>
  <w:style w:type="paragraph" w:customStyle="1" w:styleId="section">
    <w:name w:val="section"/>
    <w:basedOn w:val="a"/>
    <w:rsid w:val="00C81DF4"/>
    <w:pPr>
      <w:spacing w:before="100" w:after="100"/>
      <w:jc w:val="center"/>
    </w:pPr>
    <w:rPr>
      <w:b/>
      <w:bCs/>
      <w:sz w:val="28"/>
      <w:szCs w:val="28"/>
    </w:rPr>
  </w:style>
  <w:style w:type="paragraph" w:customStyle="1" w:styleId="subtitleinfo">
    <w:name w:val="sub_title_info"/>
    <w:basedOn w:val="a"/>
    <w:rsid w:val="00C81DF4"/>
    <w:pPr>
      <w:spacing w:before="400" w:after="400"/>
      <w:ind w:firstLine="800"/>
    </w:pPr>
    <w:rPr>
      <w:i/>
      <w:iCs/>
    </w:rPr>
  </w:style>
  <w:style w:type="paragraph" w:customStyle="1" w:styleId="orator">
    <w:name w:val="orator"/>
    <w:basedOn w:val="a"/>
    <w:rsid w:val="00C81DF4"/>
    <w:pPr>
      <w:spacing w:before="100" w:after="100"/>
      <w:ind w:firstLine="400"/>
    </w:pPr>
    <w:rPr>
      <w:b/>
      <w:bCs/>
    </w:rPr>
  </w:style>
  <w:style w:type="paragraph" w:customStyle="1" w:styleId="mstoch">
    <w:name w:val="ms_toch"/>
    <w:basedOn w:val="a"/>
    <w:rsid w:val="00C81DF4"/>
    <w:pPr>
      <w:spacing w:before="200" w:after="200"/>
      <w:ind w:firstLine="480"/>
    </w:pPr>
  </w:style>
  <w:style w:type="paragraph" w:customStyle="1" w:styleId="mstochcapt">
    <w:name w:val="ms_toch_capt"/>
    <w:basedOn w:val="a"/>
    <w:rsid w:val="00C81DF4"/>
    <w:pPr>
      <w:spacing w:before="280" w:after="280"/>
      <w:ind w:firstLine="480"/>
    </w:pPr>
    <w:rPr>
      <w:b/>
      <w:bCs/>
      <w:u w:val="single"/>
    </w:rPr>
  </w:style>
  <w:style w:type="paragraph" w:customStyle="1" w:styleId="razdelitel">
    <w:name w:val="razdelitel"/>
    <w:basedOn w:val="a"/>
    <w:rsid w:val="00C81DF4"/>
    <w:pPr>
      <w:spacing w:before="100" w:after="100"/>
      <w:jc w:val="center"/>
    </w:pPr>
    <w:rPr>
      <w:b/>
      <w:bCs/>
      <w:sz w:val="28"/>
      <w:szCs w:val="28"/>
    </w:rPr>
  </w:style>
  <w:style w:type="paragraph" w:customStyle="1" w:styleId="text">
    <w:name w:val="text"/>
    <w:basedOn w:val="a"/>
    <w:rsid w:val="00C81DF4"/>
    <w:pPr>
      <w:spacing w:before="280" w:after="280"/>
      <w:ind w:firstLine="640"/>
    </w:pPr>
  </w:style>
  <w:style w:type="paragraph" w:customStyle="1" w:styleId="about">
    <w:name w:val="about"/>
    <w:basedOn w:val="a"/>
    <w:rsid w:val="00C81DF4"/>
    <w:pPr>
      <w:spacing w:before="280" w:after="280"/>
      <w:ind w:firstLine="640"/>
    </w:pPr>
  </w:style>
  <w:style w:type="paragraph" w:customStyle="1" w:styleId="source">
    <w:name w:val="source"/>
    <w:basedOn w:val="a"/>
    <w:rsid w:val="00C81DF4"/>
    <w:pPr>
      <w:spacing w:before="280" w:after="280"/>
      <w:ind w:firstLine="640"/>
    </w:pPr>
  </w:style>
  <w:style w:type="paragraph" w:customStyle="1" w:styleId="norm">
    <w:name w:val="norm"/>
    <w:basedOn w:val="a"/>
    <w:rsid w:val="00C81DF4"/>
    <w:pPr>
      <w:spacing w:before="200" w:after="200"/>
      <w:ind w:firstLine="640"/>
    </w:pPr>
  </w:style>
  <w:style w:type="paragraph" w:customStyle="1" w:styleId="disp">
    <w:name w:val="disp"/>
    <w:basedOn w:val="a"/>
    <w:rsid w:val="00C81DF4"/>
    <w:pPr>
      <w:spacing w:before="200" w:after="200"/>
      <w:ind w:firstLine="640"/>
    </w:pPr>
  </w:style>
  <w:style w:type="paragraph" w:customStyle="1" w:styleId="mot">
    <w:name w:val="mot"/>
    <w:basedOn w:val="a"/>
    <w:rsid w:val="00C81DF4"/>
    <w:pPr>
      <w:spacing w:before="200" w:after="200"/>
      <w:ind w:firstLine="640"/>
    </w:pPr>
  </w:style>
  <w:style w:type="paragraph" w:customStyle="1" w:styleId="moto">
    <w:name w:val="moto"/>
    <w:basedOn w:val="a"/>
    <w:rsid w:val="00C81DF4"/>
    <w:pPr>
      <w:spacing w:before="200" w:after="280"/>
      <w:ind w:firstLine="640"/>
    </w:pPr>
    <w:rPr>
      <w:i/>
      <w:iCs/>
    </w:rPr>
  </w:style>
  <w:style w:type="paragraph" w:customStyle="1" w:styleId="parnotelink">
    <w:name w:val="parnotelink"/>
    <w:basedOn w:val="a"/>
    <w:rsid w:val="00C81DF4"/>
    <w:pPr>
      <w:spacing w:before="280" w:after="280"/>
    </w:pPr>
  </w:style>
  <w:style w:type="paragraph" w:customStyle="1" w:styleId="parcenter">
    <w:name w:val="par_center"/>
    <w:basedOn w:val="a"/>
    <w:rsid w:val="00C81DF4"/>
    <w:pPr>
      <w:spacing w:before="280" w:after="280"/>
      <w:jc w:val="center"/>
    </w:pPr>
  </w:style>
  <w:style w:type="paragraph" w:customStyle="1" w:styleId="subinforow">
    <w:name w:val="sub_info_row"/>
    <w:basedOn w:val="a"/>
    <w:rsid w:val="00C81DF4"/>
    <w:pPr>
      <w:spacing w:before="280" w:after="280"/>
      <w:ind w:firstLine="200"/>
    </w:pPr>
  </w:style>
  <w:style w:type="paragraph" w:customStyle="1" w:styleId="subsubinforow">
    <w:name w:val="sub_sub_info_row"/>
    <w:basedOn w:val="a"/>
    <w:rsid w:val="00C81DF4"/>
    <w:pPr>
      <w:spacing w:before="280" w:after="280"/>
      <w:ind w:firstLine="400"/>
    </w:pPr>
  </w:style>
  <w:style w:type="paragraph" w:customStyle="1" w:styleId="elementcaption">
    <w:name w:val="element_caption"/>
    <w:basedOn w:val="a"/>
    <w:rsid w:val="00C81DF4"/>
    <w:pPr>
      <w:spacing w:before="280" w:after="280"/>
    </w:pPr>
    <w:rPr>
      <w:color w:val="5F5F5F"/>
    </w:rPr>
  </w:style>
  <w:style w:type="paragraph" w:customStyle="1" w:styleId="elementprimaryvalue">
    <w:name w:val="element_primary_value"/>
    <w:basedOn w:val="a"/>
    <w:rsid w:val="00C81DF4"/>
    <w:pPr>
      <w:spacing w:before="280" w:after="280"/>
    </w:pPr>
    <w:rPr>
      <w:b/>
      <w:bCs/>
    </w:rPr>
  </w:style>
  <w:style w:type="paragraph" w:customStyle="1" w:styleId="summoneds">
    <w:name w:val="summoneds"/>
    <w:basedOn w:val="a"/>
    <w:rsid w:val="00C81DF4"/>
    <w:pPr>
      <w:spacing w:before="280" w:after="280"/>
      <w:ind w:firstLine="600"/>
    </w:pPr>
  </w:style>
  <w:style w:type="paragraph" w:customStyle="1" w:styleId="summonedsvalue">
    <w:name w:val="summoneds_value"/>
    <w:basedOn w:val="a"/>
    <w:rsid w:val="00C81DF4"/>
    <w:pPr>
      <w:spacing w:before="280" w:after="280"/>
    </w:pPr>
    <w:rPr>
      <w:b/>
      <w:bCs/>
    </w:rPr>
  </w:style>
  <w:style w:type="paragraph" w:customStyle="1" w:styleId="caseannotations">
    <w:name w:val="case_annotations"/>
    <w:basedOn w:val="a"/>
    <w:rsid w:val="00C81DF4"/>
    <w:pPr>
      <w:shd w:val="clear" w:color="auto" w:fill="EFEFEF"/>
      <w:spacing w:before="280" w:after="280"/>
    </w:pPr>
  </w:style>
  <w:style w:type="paragraph" w:customStyle="1" w:styleId="annotation">
    <w:name w:val="annotation"/>
    <w:basedOn w:val="a"/>
    <w:rsid w:val="00C81DF4"/>
    <w:pPr>
      <w:spacing w:before="240" w:after="280"/>
      <w:ind w:left="240"/>
    </w:pPr>
  </w:style>
  <w:style w:type="paragraph" w:customStyle="1" w:styleId="annotationpar">
    <w:name w:val="annotation_par"/>
    <w:basedOn w:val="a"/>
    <w:rsid w:val="00C81DF4"/>
    <w:pPr>
      <w:spacing w:before="280" w:after="280"/>
      <w:ind w:left="400"/>
    </w:pPr>
  </w:style>
  <w:style w:type="paragraph" w:customStyle="1" w:styleId="topic">
    <w:name w:val="topic"/>
    <w:basedOn w:val="a"/>
    <w:rsid w:val="00C81DF4"/>
    <w:pPr>
      <w:spacing w:before="80" w:after="280"/>
      <w:ind w:left="640"/>
    </w:pPr>
  </w:style>
  <w:style w:type="paragraph" w:customStyle="1" w:styleId="casetopic">
    <w:name w:val="case_topic"/>
    <w:basedOn w:val="a"/>
    <w:rsid w:val="00C81DF4"/>
    <w:pPr>
      <w:spacing w:before="280" w:after="280"/>
    </w:pPr>
    <w:rPr>
      <w:i/>
      <w:iCs/>
    </w:rPr>
  </w:style>
  <w:style w:type="paragraph" w:customStyle="1" w:styleId="sectionc">
    <w:name w:val="section_c"/>
    <w:basedOn w:val="a"/>
    <w:rsid w:val="00C81DF4"/>
    <w:pPr>
      <w:spacing w:before="280" w:after="280"/>
      <w:jc w:val="center"/>
    </w:pPr>
    <w:rPr>
      <w:b/>
      <w:bCs/>
      <w:sz w:val="28"/>
      <w:szCs w:val="28"/>
    </w:rPr>
  </w:style>
  <w:style w:type="paragraph" w:customStyle="1" w:styleId="sectiond">
    <w:name w:val="section_d"/>
    <w:basedOn w:val="a"/>
    <w:rsid w:val="00C81DF4"/>
    <w:pPr>
      <w:spacing w:before="280" w:after="280"/>
      <w:jc w:val="center"/>
    </w:pPr>
    <w:rPr>
      <w:b/>
      <w:bCs/>
      <w:sz w:val="28"/>
      <w:szCs w:val="28"/>
    </w:rPr>
  </w:style>
  <w:style w:type="paragraph" w:customStyle="1" w:styleId="sectiong">
    <w:name w:val="section_g"/>
    <w:basedOn w:val="a"/>
    <w:rsid w:val="00C81DF4"/>
    <w:pPr>
      <w:spacing w:before="280" w:after="280"/>
      <w:jc w:val="center"/>
    </w:pPr>
    <w:rPr>
      <w:b/>
      <w:bCs/>
      <w:sz w:val="28"/>
      <w:szCs w:val="28"/>
    </w:rPr>
  </w:style>
  <w:style w:type="paragraph" w:customStyle="1" w:styleId="sectionr">
    <w:name w:val="section_r"/>
    <w:basedOn w:val="a"/>
    <w:rsid w:val="00C81DF4"/>
    <w:pPr>
      <w:spacing w:before="280" w:after="280"/>
      <w:jc w:val="center"/>
    </w:pPr>
    <w:rPr>
      <w:b/>
      <w:bCs/>
      <w:sz w:val="28"/>
      <w:szCs w:val="28"/>
    </w:rPr>
  </w:style>
  <w:style w:type="paragraph" w:customStyle="1" w:styleId="sectionpz">
    <w:name w:val="section_pz"/>
    <w:basedOn w:val="a"/>
    <w:rsid w:val="00C81DF4"/>
    <w:pPr>
      <w:spacing w:before="280" w:after="280"/>
      <w:jc w:val="center"/>
    </w:pPr>
    <w:rPr>
      <w:b/>
      <w:bCs/>
      <w:sz w:val="28"/>
      <w:szCs w:val="28"/>
    </w:rPr>
  </w:style>
  <w:style w:type="paragraph" w:customStyle="1" w:styleId="sectionsa">
    <w:name w:val="section_sa"/>
    <w:basedOn w:val="a"/>
    <w:rsid w:val="00C81DF4"/>
    <w:pPr>
      <w:spacing w:before="280" w:after="280"/>
      <w:jc w:val="center"/>
    </w:pPr>
    <w:rPr>
      <w:b/>
      <w:bCs/>
      <w:sz w:val="28"/>
      <w:szCs w:val="28"/>
    </w:rPr>
  </w:style>
  <w:style w:type="paragraph" w:customStyle="1" w:styleId="par">
    <w:name w:val="par"/>
    <w:basedOn w:val="a"/>
    <w:rsid w:val="00C81DF4"/>
    <w:pPr>
      <w:spacing w:before="280" w:after="280"/>
      <w:ind w:firstLine="480"/>
    </w:pPr>
  </w:style>
  <w:style w:type="paragraph" w:customStyle="1" w:styleId="parc">
    <w:name w:val="par_c"/>
    <w:basedOn w:val="a"/>
    <w:rsid w:val="00C81DF4"/>
    <w:pPr>
      <w:spacing w:before="280" w:after="280"/>
      <w:ind w:firstLine="480"/>
    </w:pPr>
  </w:style>
  <w:style w:type="paragraph" w:customStyle="1" w:styleId="parp">
    <w:name w:val="par_p"/>
    <w:basedOn w:val="a"/>
    <w:rsid w:val="00C81DF4"/>
    <w:pPr>
      <w:spacing w:before="280" w:after="280"/>
      <w:ind w:firstLine="480"/>
    </w:pPr>
  </w:style>
  <w:style w:type="paragraph" w:customStyle="1" w:styleId="parsupercapt">
    <w:name w:val="par_super_capt"/>
    <w:basedOn w:val="a"/>
    <w:rsid w:val="00C81DF4"/>
    <w:pPr>
      <w:spacing w:before="280" w:after="280"/>
      <w:ind w:firstLine="480"/>
    </w:pPr>
  </w:style>
  <w:style w:type="paragraph" w:customStyle="1" w:styleId="al">
    <w:name w:val="al"/>
    <w:basedOn w:val="a"/>
    <w:rsid w:val="00C81DF4"/>
    <w:pPr>
      <w:spacing w:before="280" w:after="280"/>
    </w:pPr>
  </w:style>
  <w:style w:type="paragraph" w:customStyle="1" w:styleId="ala">
    <w:name w:val="al_a"/>
    <w:basedOn w:val="a"/>
    <w:rsid w:val="00C81DF4"/>
    <w:pPr>
      <w:spacing w:before="280" w:after="280"/>
    </w:pPr>
  </w:style>
  <w:style w:type="paragraph" w:customStyle="1" w:styleId="alt">
    <w:name w:val="al_t"/>
    <w:basedOn w:val="a"/>
    <w:rsid w:val="00C81DF4"/>
    <w:pPr>
      <w:spacing w:before="280" w:after="280"/>
    </w:pPr>
  </w:style>
  <w:style w:type="paragraph" w:customStyle="1" w:styleId="alb">
    <w:name w:val="al_b"/>
    <w:basedOn w:val="a"/>
    <w:rsid w:val="00C81DF4"/>
    <w:pPr>
      <w:spacing w:before="280" w:after="280"/>
    </w:pPr>
  </w:style>
  <w:style w:type="paragraph" w:customStyle="1" w:styleId="fa">
    <w:name w:val="fa"/>
    <w:basedOn w:val="a"/>
    <w:rsid w:val="00C81DF4"/>
    <w:pPr>
      <w:spacing w:before="280" w:after="280"/>
    </w:pPr>
  </w:style>
  <w:style w:type="paragraph" w:customStyle="1" w:styleId="parcapt">
    <w:name w:val="par_capt"/>
    <w:basedOn w:val="a"/>
    <w:rsid w:val="00C81DF4"/>
    <w:pPr>
      <w:spacing w:before="280" w:after="280"/>
      <w:ind w:firstLine="480"/>
    </w:pPr>
    <w:rPr>
      <w:b/>
      <w:bCs/>
    </w:rPr>
  </w:style>
  <w:style w:type="paragraph" w:customStyle="1" w:styleId="alcapt">
    <w:name w:val="al_capt"/>
    <w:basedOn w:val="a"/>
    <w:rsid w:val="00C81DF4"/>
    <w:pPr>
      <w:spacing w:before="280" w:after="280"/>
    </w:pPr>
    <w:rPr>
      <w:i/>
      <w:iCs/>
    </w:rPr>
  </w:style>
  <w:style w:type="paragraph" w:customStyle="1" w:styleId="changed">
    <w:name w:val="changed"/>
    <w:basedOn w:val="a"/>
    <w:rsid w:val="00C81DF4"/>
    <w:pPr>
      <w:spacing w:before="280" w:after="280"/>
    </w:pPr>
    <w:rPr>
      <w:i/>
      <w:iCs/>
    </w:rPr>
  </w:style>
  <w:style w:type="paragraph" w:customStyle="1" w:styleId="ldef">
    <w:name w:val="ldef"/>
    <w:basedOn w:val="a"/>
    <w:rsid w:val="00C81DF4"/>
    <w:pPr>
      <w:spacing w:before="280" w:after="280"/>
    </w:pPr>
    <w:rPr>
      <w:color w:val="FF0000"/>
    </w:rPr>
  </w:style>
  <w:style w:type="paragraph" w:customStyle="1" w:styleId="irefword">
    <w:name w:val="iref_word"/>
    <w:basedOn w:val="a"/>
    <w:rsid w:val="00C81DF4"/>
    <w:pPr>
      <w:spacing w:before="280" w:after="280"/>
    </w:pPr>
    <w:rPr>
      <w:color w:val="FF0000"/>
    </w:rPr>
  </w:style>
  <w:style w:type="paragraph" w:customStyle="1" w:styleId="ind">
    <w:name w:val="ind"/>
    <w:basedOn w:val="a"/>
    <w:rsid w:val="00C81DF4"/>
    <w:pPr>
      <w:spacing w:before="280" w:after="280"/>
      <w:ind w:firstLine="480"/>
    </w:pPr>
  </w:style>
  <w:style w:type="paragraph" w:customStyle="1" w:styleId="nl">
    <w:name w:val="nl"/>
    <w:basedOn w:val="a"/>
    <w:rsid w:val="00C81DF4"/>
    <w:pPr>
      <w:spacing w:before="280" w:after="280"/>
    </w:pPr>
  </w:style>
  <w:style w:type="paragraph" w:customStyle="1" w:styleId="inlinetitle">
    <w:name w:val="inline_title"/>
    <w:basedOn w:val="a"/>
    <w:rsid w:val="00C81DF4"/>
    <w:pPr>
      <w:spacing w:before="280" w:after="280"/>
    </w:pPr>
    <w:rPr>
      <w:b/>
      <w:bCs/>
    </w:rPr>
  </w:style>
  <w:style w:type="paragraph" w:customStyle="1" w:styleId="partyname">
    <w:name w:val="party_name"/>
    <w:basedOn w:val="a"/>
    <w:rsid w:val="00C81DF4"/>
    <w:pPr>
      <w:spacing w:before="280" w:after="280"/>
    </w:pPr>
    <w:rPr>
      <w:color w:val="0000FF"/>
      <w:u w:val="single"/>
    </w:rPr>
  </w:style>
  <w:style w:type="paragraph" w:customStyle="1" w:styleId="partyidentification">
    <w:name w:val="party_identification"/>
    <w:basedOn w:val="a"/>
    <w:rsid w:val="00C81DF4"/>
    <w:pPr>
      <w:spacing w:before="280" w:after="280"/>
    </w:pPr>
    <w:rPr>
      <w:color w:val="0000FF"/>
      <w:u w:val="single"/>
    </w:rPr>
  </w:style>
  <w:style w:type="paragraph" w:customStyle="1" w:styleId="partyeik">
    <w:name w:val="party_eik"/>
    <w:basedOn w:val="a"/>
    <w:rsid w:val="00C81DF4"/>
    <w:pPr>
      <w:shd w:val="clear" w:color="auto" w:fill="FFFFFF"/>
      <w:spacing w:before="280" w:after="280"/>
    </w:pPr>
  </w:style>
  <w:style w:type="paragraph" w:customStyle="1" w:styleId="ispnactcontent">
    <w:name w:val="ispn_act_content"/>
    <w:basedOn w:val="a"/>
    <w:rsid w:val="00C81DF4"/>
    <w:pPr>
      <w:shd w:val="clear" w:color="auto" w:fill="EFEFEF"/>
      <w:spacing w:before="280" w:after="280"/>
    </w:pPr>
  </w:style>
  <w:style w:type="paragraph" w:customStyle="1" w:styleId="ispnactlink">
    <w:name w:val="ispn_act_link"/>
    <w:basedOn w:val="a"/>
    <w:rsid w:val="00C81DF4"/>
    <w:pPr>
      <w:pBdr>
        <w:bottom w:val="single" w:sz="4" w:space="0" w:color="000000"/>
      </w:pBdr>
      <w:spacing w:before="280" w:after="280"/>
    </w:pPr>
    <w:rPr>
      <w:color w:val="00007F"/>
    </w:rPr>
  </w:style>
  <w:style w:type="paragraph" w:customStyle="1" w:styleId="doclinkhint">
    <w:name w:val="doclinkhint"/>
    <w:basedOn w:val="a"/>
    <w:rsid w:val="00C81DF4"/>
    <w:pPr>
      <w:spacing w:before="280" w:after="280"/>
    </w:pPr>
    <w:rPr>
      <w:rFonts w:ascii="Tahoma" w:hAnsi="Tahoma" w:cs="Tahoma"/>
      <w:color w:val="000000"/>
      <w:sz w:val="16"/>
      <w:szCs w:val="16"/>
    </w:rPr>
  </w:style>
  <w:style w:type="paragraph" w:customStyle="1" w:styleId="popboximagesmall">
    <w:name w:val="popboximagesmall"/>
    <w:basedOn w:val="a"/>
    <w:rsid w:val="00C81DF4"/>
    <w:pPr>
      <w:spacing w:before="280" w:after="280"/>
    </w:pPr>
  </w:style>
  <w:style w:type="paragraph" w:customStyle="1" w:styleId="popboximagelarge">
    <w:name w:val="popboximagelarge"/>
    <w:basedOn w:val="a"/>
    <w:rsid w:val="00C81DF4"/>
    <w:pPr>
      <w:pBdr>
        <w:top w:val="single" w:sz="4" w:space="0" w:color="808080"/>
        <w:left w:val="single" w:sz="4" w:space="0" w:color="808080"/>
        <w:bottom w:val="single" w:sz="4" w:space="0" w:color="808080"/>
        <w:right w:val="single" w:sz="4" w:space="0" w:color="808080"/>
      </w:pBdr>
      <w:spacing w:before="280" w:after="280"/>
    </w:pPr>
  </w:style>
  <w:style w:type="paragraph" w:customStyle="1" w:styleId="popboximagemove">
    <w:name w:val="popboximagemove"/>
    <w:basedOn w:val="a"/>
    <w:rsid w:val="00C81DF4"/>
    <w:pPr>
      <w:spacing w:before="280" w:after="280"/>
    </w:pPr>
  </w:style>
  <w:style w:type="paragraph" w:customStyle="1" w:styleId="documenttitle">
    <w:name w:val="document_title"/>
    <w:basedOn w:val="a"/>
    <w:rsid w:val="00C81DF4"/>
    <w:pPr>
      <w:spacing w:before="280" w:after="280"/>
    </w:pPr>
  </w:style>
  <w:style w:type="paragraph" w:customStyle="1" w:styleId="addedtext">
    <w:name w:val="added_text"/>
    <w:basedOn w:val="a"/>
    <w:rsid w:val="00C81DF4"/>
    <w:pPr>
      <w:shd w:val="clear" w:color="auto" w:fill="E1E1FF"/>
      <w:spacing w:before="280" w:after="280"/>
    </w:pPr>
  </w:style>
  <w:style w:type="paragraph" w:customStyle="1" w:styleId="deletedtext">
    <w:name w:val="deleted_text"/>
    <w:basedOn w:val="a"/>
    <w:rsid w:val="00C81DF4"/>
    <w:pPr>
      <w:spacing w:before="280" w:after="280"/>
    </w:pPr>
    <w:rPr>
      <w:strike/>
      <w:color w:val="800000"/>
    </w:rPr>
  </w:style>
  <w:style w:type="paragraph" w:customStyle="1" w:styleId="changingarticles">
    <w:name w:val="changing_articles"/>
    <w:basedOn w:val="a"/>
    <w:rsid w:val="00C81DF4"/>
    <w:pPr>
      <w:pBdr>
        <w:top w:val="single" w:sz="4" w:space="3" w:color="808080"/>
        <w:left w:val="single" w:sz="4" w:space="3" w:color="808080"/>
        <w:bottom w:val="single" w:sz="4" w:space="3" w:color="808080"/>
        <w:right w:val="single" w:sz="4" w:space="3" w:color="808080"/>
      </w:pBdr>
      <w:spacing w:before="60" w:after="60"/>
      <w:ind w:left="480"/>
    </w:pPr>
    <w:rPr>
      <w:sz w:val="19"/>
      <w:szCs w:val="19"/>
    </w:rPr>
  </w:style>
  <w:style w:type="paragraph" w:customStyle="1" w:styleId="changingopen">
    <w:name w:val="changing_open"/>
    <w:basedOn w:val="a"/>
    <w:rsid w:val="00C81DF4"/>
    <w:pPr>
      <w:spacing w:before="280" w:after="280"/>
      <w:ind w:left="-720"/>
    </w:pPr>
  </w:style>
  <w:style w:type="paragraph" w:customStyle="1" w:styleId="changedclose">
    <w:name w:val="changed_close"/>
    <w:basedOn w:val="a"/>
    <w:rsid w:val="00C81DF4"/>
    <w:pPr>
      <w:spacing w:before="280" w:after="280"/>
      <w:ind w:left="-720"/>
    </w:pPr>
  </w:style>
  <w:style w:type="paragraph" w:customStyle="1" w:styleId="changingclose">
    <w:name w:val="changing_close"/>
    <w:basedOn w:val="a"/>
    <w:rsid w:val="00C81DF4"/>
    <w:pPr>
      <w:spacing w:before="280" w:after="280"/>
      <w:ind w:left="-780"/>
    </w:pPr>
  </w:style>
  <w:style w:type="paragraph" w:customStyle="1" w:styleId="relatedsubjectspanel">
    <w:name w:val="related_subjects_panel"/>
    <w:basedOn w:val="a"/>
    <w:rsid w:val="00C81DF4"/>
    <w:pPr>
      <w:spacing w:before="150" w:after="280"/>
    </w:pPr>
  </w:style>
  <w:style w:type="paragraph" w:customStyle="1" w:styleId="relatedsubjectsinfo">
    <w:name w:val="related_subjects_info"/>
    <w:basedOn w:val="a"/>
    <w:rsid w:val="00C81DF4"/>
    <w:pPr>
      <w:spacing w:before="280" w:after="280"/>
    </w:pPr>
  </w:style>
  <w:style w:type="paragraph" w:customStyle="1" w:styleId="relatedsubjectselected">
    <w:name w:val="related_subject_selected"/>
    <w:basedOn w:val="a"/>
    <w:rsid w:val="00C81DF4"/>
    <w:pPr>
      <w:spacing w:before="280" w:after="280"/>
    </w:pPr>
    <w:rPr>
      <w:color w:val="0000FF"/>
      <w:u w:val="single"/>
    </w:rPr>
  </w:style>
  <w:style w:type="paragraph" w:customStyle="1" w:styleId="joinedsubject">
    <w:name w:val="joined_subject"/>
    <w:basedOn w:val="a"/>
    <w:rsid w:val="00C81DF4"/>
    <w:pPr>
      <w:spacing w:before="280" w:after="280"/>
      <w:jc w:val="center"/>
    </w:pPr>
  </w:style>
  <w:style w:type="paragraph" w:customStyle="1" w:styleId="joinedrelation">
    <w:name w:val="joined_relation"/>
    <w:basedOn w:val="a"/>
    <w:rsid w:val="00C81DF4"/>
    <w:pPr>
      <w:spacing w:before="280" w:after="280"/>
      <w:jc w:val="center"/>
    </w:pPr>
  </w:style>
  <w:style w:type="paragraph" w:customStyle="1" w:styleId="popupblank">
    <w:name w:val="popup_blank"/>
    <w:basedOn w:val="a"/>
    <w:rsid w:val="00C81DF4"/>
    <w:pPr>
      <w:shd w:val="clear" w:color="auto" w:fill="111111"/>
      <w:spacing w:before="280" w:after="280"/>
    </w:pPr>
  </w:style>
  <w:style w:type="paragraph" w:customStyle="1" w:styleId="popupframe">
    <w:name w:val="popup_frame"/>
    <w:basedOn w:val="a"/>
    <w:rsid w:val="00C81DF4"/>
    <w:pPr>
      <w:pBdr>
        <w:top w:val="single" w:sz="4" w:space="0" w:color="000000"/>
        <w:left w:val="single" w:sz="4" w:space="0" w:color="000000"/>
        <w:bottom w:val="single" w:sz="4" w:space="0" w:color="000000"/>
        <w:right w:val="single" w:sz="4" w:space="0" w:color="000000"/>
      </w:pBdr>
      <w:shd w:val="clear" w:color="auto" w:fill="FFFFFF"/>
      <w:spacing w:before="280" w:after="280"/>
    </w:pPr>
  </w:style>
  <w:style w:type="paragraph" w:customStyle="1" w:styleId="popupcontent">
    <w:name w:val="popup_content"/>
    <w:basedOn w:val="a"/>
    <w:rsid w:val="00C81DF4"/>
    <w:pPr>
      <w:spacing w:before="280" w:after="280"/>
    </w:pPr>
  </w:style>
  <w:style w:type="paragraph" w:customStyle="1" w:styleId="selectedinhint">
    <w:name w:val="selectedinhint"/>
    <w:basedOn w:val="a"/>
    <w:rsid w:val="00C81DF4"/>
    <w:pPr>
      <w:spacing w:before="280" w:after="280"/>
    </w:pPr>
  </w:style>
  <w:style w:type="paragraph" w:customStyle="1" w:styleId="articlecontent1">
    <w:name w:val="articlecontent1"/>
    <w:basedOn w:val="a"/>
    <w:rsid w:val="00C81DF4"/>
    <w:pPr>
      <w:shd w:val="clear" w:color="auto" w:fill="FFFFFF"/>
      <w:spacing w:before="280" w:after="280"/>
      <w:ind w:left="150"/>
    </w:pPr>
  </w:style>
  <w:style w:type="paragraph" w:customStyle="1" w:styleId="hiddenref1">
    <w:name w:val="hiddenref1"/>
    <w:basedOn w:val="a"/>
    <w:rsid w:val="00C81DF4"/>
    <w:pPr>
      <w:spacing w:before="280" w:after="280"/>
    </w:pPr>
    <w:rPr>
      <w:color w:val="000000"/>
      <w:u w:val="single"/>
    </w:rPr>
  </w:style>
  <w:style w:type="paragraph" w:customStyle="1" w:styleId="todo1">
    <w:name w:val="todo1"/>
    <w:basedOn w:val="a"/>
    <w:rsid w:val="00C81DF4"/>
    <w:pPr>
      <w:shd w:val="clear" w:color="auto" w:fill="FF0000"/>
      <w:spacing w:before="280" w:after="280"/>
    </w:pPr>
    <w:rPr>
      <w:vanish/>
      <w:color w:val="FFFFFF"/>
    </w:rPr>
  </w:style>
  <w:style w:type="paragraph" w:customStyle="1" w:styleId="paramerr1">
    <w:name w:val="param_err1"/>
    <w:basedOn w:val="a"/>
    <w:rsid w:val="00C81DF4"/>
    <w:pPr>
      <w:shd w:val="clear" w:color="auto" w:fill="FF0000"/>
      <w:spacing w:before="280" w:after="280"/>
    </w:pPr>
    <w:rPr>
      <w:vanish/>
      <w:color w:val="FFFFFF"/>
    </w:rPr>
  </w:style>
  <w:style w:type="paragraph" w:customStyle="1" w:styleId="sectionc1">
    <w:name w:val="section_c1"/>
    <w:basedOn w:val="a"/>
    <w:rsid w:val="00C81DF4"/>
    <w:pPr>
      <w:spacing w:before="280" w:after="280"/>
      <w:jc w:val="center"/>
    </w:pPr>
    <w:rPr>
      <w:b/>
      <w:bCs/>
      <w:sz w:val="28"/>
      <w:szCs w:val="28"/>
    </w:rPr>
  </w:style>
  <w:style w:type="paragraph" w:customStyle="1" w:styleId="sectiond1">
    <w:name w:val="section_d1"/>
    <w:basedOn w:val="a"/>
    <w:rsid w:val="00C81DF4"/>
    <w:pPr>
      <w:spacing w:before="280" w:after="280"/>
      <w:jc w:val="center"/>
    </w:pPr>
    <w:rPr>
      <w:b/>
      <w:bCs/>
      <w:sz w:val="28"/>
      <w:szCs w:val="28"/>
    </w:rPr>
  </w:style>
  <w:style w:type="paragraph" w:customStyle="1" w:styleId="sectiong1">
    <w:name w:val="section_g1"/>
    <w:basedOn w:val="a"/>
    <w:rsid w:val="00C81DF4"/>
    <w:pPr>
      <w:spacing w:before="280" w:after="280"/>
      <w:jc w:val="center"/>
    </w:pPr>
    <w:rPr>
      <w:b/>
      <w:bCs/>
      <w:sz w:val="28"/>
      <w:szCs w:val="28"/>
    </w:rPr>
  </w:style>
  <w:style w:type="paragraph" w:customStyle="1" w:styleId="sectionr1">
    <w:name w:val="section_r1"/>
    <w:basedOn w:val="a"/>
    <w:rsid w:val="00C81DF4"/>
    <w:pPr>
      <w:spacing w:before="280" w:after="280"/>
      <w:jc w:val="center"/>
    </w:pPr>
    <w:rPr>
      <w:b/>
      <w:bCs/>
      <w:sz w:val="28"/>
      <w:szCs w:val="28"/>
    </w:rPr>
  </w:style>
  <w:style w:type="paragraph" w:customStyle="1" w:styleId="sectionpz1">
    <w:name w:val="section_pz1"/>
    <w:basedOn w:val="a"/>
    <w:rsid w:val="00C81DF4"/>
    <w:pPr>
      <w:spacing w:before="280" w:after="280"/>
      <w:jc w:val="center"/>
    </w:pPr>
    <w:rPr>
      <w:b/>
      <w:bCs/>
      <w:sz w:val="28"/>
      <w:szCs w:val="28"/>
    </w:rPr>
  </w:style>
  <w:style w:type="paragraph" w:customStyle="1" w:styleId="sectionsa1">
    <w:name w:val="section_sa1"/>
    <w:basedOn w:val="a"/>
    <w:rsid w:val="00C81DF4"/>
    <w:pPr>
      <w:spacing w:before="280" w:after="280"/>
      <w:jc w:val="center"/>
    </w:pPr>
    <w:rPr>
      <w:b/>
      <w:bCs/>
      <w:sz w:val="28"/>
      <w:szCs w:val="28"/>
    </w:rPr>
  </w:style>
  <w:style w:type="paragraph" w:customStyle="1" w:styleId="section1">
    <w:name w:val="section1"/>
    <w:basedOn w:val="a"/>
    <w:rsid w:val="00C81DF4"/>
    <w:pPr>
      <w:spacing w:before="100" w:after="100"/>
      <w:jc w:val="center"/>
    </w:pPr>
    <w:rPr>
      <w:b/>
      <w:bCs/>
      <w:sz w:val="28"/>
      <w:szCs w:val="28"/>
    </w:rPr>
  </w:style>
  <w:style w:type="paragraph" w:customStyle="1" w:styleId="par1">
    <w:name w:val="par1"/>
    <w:basedOn w:val="a"/>
    <w:rsid w:val="00C81DF4"/>
    <w:pPr>
      <w:spacing w:before="280" w:after="280"/>
      <w:ind w:firstLine="400"/>
    </w:pPr>
  </w:style>
  <w:style w:type="paragraph" w:customStyle="1" w:styleId="parc1">
    <w:name w:val="par_c1"/>
    <w:basedOn w:val="a"/>
    <w:rsid w:val="00C81DF4"/>
    <w:pPr>
      <w:spacing w:before="280" w:after="280"/>
      <w:ind w:firstLine="400"/>
    </w:pPr>
  </w:style>
  <w:style w:type="paragraph" w:customStyle="1" w:styleId="parp1">
    <w:name w:val="par_p1"/>
    <w:basedOn w:val="a"/>
    <w:rsid w:val="00C81DF4"/>
    <w:pPr>
      <w:spacing w:before="280" w:after="280"/>
      <w:ind w:firstLine="400"/>
    </w:pPr>
  </w:style>
  <w:style w:type="paragraph" w:customStyle="1" w:styleId="parsupercapt1">
    <w:name w:val="par_super_capt1"/>
    <w:basedOn w:val="a"/>
    <w:rsid w:val="00C81DF4"/>
    <w:pPr>
      <w:spacing w:before="280" w:after="280"/>
      <w:ind w:firstLine="480"/>
    </w:pPr>
  </w:style>
  <w:style w:type="paragraph" w:customStyle="1" w:styleId="al1">
    <w:name w:val="al1"/>
    <w:basedOn w:val="a"/>
    <w:rsid w:val="00C81DF4"/>
    <w:pPr>
      <w:spacing w:before="280" w:after="280"/>
    </w:pPr>
  </w:style>
  <w:style w:type="paragraph" w:customStyle="1" w:styleId="ala1">
    <w:name w:val="al_a1"/>
    <w:basedOn w:val="a"/>
    <w:rsid w:val="00C81DF4"/>
    <w:pPr>
      <w:spacing w:before="280" w:after="280"/>
    </w:pPr>
  </w:style>
  <w:style w:type="paragraph" w:customStyle="1" w:styleId="alt1">
    <w:name w:val="al_t1"/>
    <w:basedOn w:val="a"/>
    <w:rsid w:val="00C81DF4"/>
    <w:pPr>
      <w:spacing w:before="280" w:after="280"/>
    </w:pPr>
  </w:style>
  <w:style w:type="paragraph" w:customStyle="1" w:styleId="alb1">
    <w:name w:val="al_b1"/>
    <w:basedOn w:val="a"/>
    <w:rsid w:val="00C81DF4"/>
    <w:pPr>
      <w:spacing w:before="280" w:after="280"/>
    </w:pPr>
  </w:style>
  <w:style w:type="paragraph" w:customStyle="1" w:styleId="fa1">
    <w:name w:val="fa1"/>
    <w:basedOn w:val="a"/>
    <w:rsid w:val="00C81DF4"/>
    <w:pPr>
      <w:spacing w:before="280" w:after="280"/>
    </w:pPr>
  </w:style>
  <w:style w:type="paragraph" w:customStyle="1" w:styleId="parcapt1">
    <w:name w:val="par_capt1"/>
    <w:basedOn w:val="a"/>
    <w:rsid w:val="00C81DF4"/>
    <w:pPr>
      <w:spacing w:before="280" w:after="280"/>
      <w:ind w:firstLine="480"/>
    </w:pPr>
    <w:rPr>
      <w:b/>
      <w:bCs/>
    </w:rPr>
  </w:style>
  <w:style w:type="paragraph" w:customStyle="1" w:styleId="alcapt1">
    <w:name w:val="al_capt1"/>
    <w:basedOn w:val="a"/>
    <w:rsid w:val="00C81DF4"/>
    <w:pPr>
      <w:spacing w:before="280" w:after="280"/>
    </w:pPr>
    <w:rPr>
      <w:i/>
      <w:iCs/>
    </w:rPr>
  </w:style>
  <w:style w:type="paragraph" w:customStyle="1" w:styleId="changed1">
    <w:name w:val="changed1"/>
    <w:basedOn w:val="a"/>
    <w:rsid w:val="00C81DF4"/>
    <w:pPr>
      <w:spacing w:before="280" w:after="280"/>
    </w:pPr>
    <w:rPr>
      <w:i/>
      <w:iCs/>
    </w:rPr>
  </w:style>
  <w:style w:type="paragraph" w:customStyle="1" w:styleId="p1">
    <w:name w:val="p1"/>
    <w:basedOn w:val="a"/>
    <w:rsid w:val="00C81DF4"/>
    <w:pPr>
      <w:spacing w:before="280" w:after="280"/>
      <w:ind w:firstLine="640"/>
    </w:pPr>
  </w:style>
  <w:style w:type="paragraph" w:customStyle="1" w:styleId="ldef1">
    <w:name w:val="ldef1"/>
    <w:basedOn w:val="a"/>
    <w:rsid w:val="00C81DF4"/>
    <w:pPr>
      <w:spacing w:before="280" w:after="280"/>
    </w:pPr>
    <w:rPr>
      <w:color w:val="FF0000"/>
    </w:rPr>
  </w:style>
  <w:style w:type="paragraph" w:customStyle="1" w:styleId="irefword1">
    <w:name w:val="iref_word1"/>
    <w:basedOn w:val="a"/>
    <w:rsid w:val="00C81DF4"/>
    <w:pPr>
      <w:spacing w:before="280" w:after="280"/>
    </w:pPr>
    <w:rPr>
      <w:color w:val="FF0000"/>
    </w:rPr>
  </w:style>
  <w:style w:type="paragraph" w:customStyle="1" w:styleId="ind1">
    <w:name w:val="ind1"/>
    <w:basedOn w:val="a"/>
    <w:rsid w:val="00C81DF4"/>
    <w:pPr>
      <w:spacing w:before="280" w:after="280"/>
      <w:ind w:firstLine="400"/>
    </w:pPr>
  </w:style>
  <w:style w:type="paragraph" w:customStyle="1" w:styleId="nl1">
    <w:name w:val="nl1"/>
    <w:basedOn w:val="a"/>
    <w:rsid w:val="00C81DF4"/>
    <w:pPr>
      <w:spacing w:before="280" w:after="280"/>
    </w:pPr>
  </w:style>
  <w:style w:type="paragraph" w:customStyle="1" w:styleId="selectedinhint1">
    <w:name w:val="selectedinhint1"/>
    <w:basedOn w:val="a"/>
    <w:rsid w:val="00C81DF4"/>
    <w:pPr>
      <w:spacing w:before="280" w:after="280"/>
    </w:pPr>
    <w:rPr>
      <w:b/>
      <w:bCs/>
    </w:rPr>
  </w:style>
  <w:style w:type="paragraph" w:customStyle="1" w:styleId="changingopen1">
    <w:name w:val="changing_open1"/>
    <w:basedOn w:val="a"/>
    <w:rsid w:val="00C81DF4"/>
  </w:style>
  <w:style w:type="paragraph" w:customStyle="1" w:styleId="changedclose1">
    <w:name w:val="changed_close1"/>
    <w:basedOn w:val="a"/>
    <w:rsid w:val="00C81DF4"/>
  </w:style>
  <w:style w:type="paragraph" w:customStyle="1" w:styleId="htleft">
    <w:name w:val="htleft"/>
    <w:basedOn w:val="a"/>
    <w:rsid w:val="00C81DF4"/>
    <w:pPr>
      <w:spacing w:before="280" w:after="280"/>
    </w:pPr>
  </w:style>
  <w:style w:type="paragraph" w:customStyle="1" w:styleId="-">
    <w:name w:val="Таблица - съдържание"/>
    <w:basedOn w:val="a"/>
    <w:rsid w:val="00C81DF4"/>
    <w:pPr>
      <w:suppressLineNumbers/>
    </w:pPr>
  </w:style>
  <w:style w:type="paragraph" w:customStyle="1" w:styleId="-0">
    <w:name w:val="Таблица - заглавие"/>
    <w:basedOn w:val="-"/>
    <w:rsid w:val="00C81DF4"/>
    <w:pPr>
      <w:jc w:val="center"/>
    </w:pPr>
    <w:rPr>
      <w:b/>
      <w:bCs/>
    </w:rPr>
  </w:style>
  <w:style w:type="paragraph" w:styleId="ae">
    <w:name w:val="Balloon Text"/>
    <w:basedOn w:val="a"/>
    <w:link w:val="af"/>
    <w:uiPriority w:val="99"/>
    <w:semiHidden/>
    <w:unhideWhenUsed/>
    <w:rsid w:val="00006C6B"/>
    <w:rPr>
      <w:rFonts w:ascii="Segoe UI" w:hAnsi="Segoe UI" w:cs="Segoe UI"/>
      <w:sz w:val="18"/>
      <w:szCs w:val="18"/>
    </w:rPr>
  </w:style>
  <w:style w:type="character" w:customStyle="1" w:styleId="af">
    <w:name w:val="Изнесен текст Знак"/>
    <w:basedOn w:val="a0"/>
    <w:link w:val="ae"/>
    <w:uiPriority w:val="99"/>
    <w:semiHidden/>
    <w:rsid w:val="00006C6B"/>
    <w:rPr>
      <w:rFonts w:ascii="Segoe UI" w:eastAsia="Times New Roman" w:hAnsi="Segoe UI" w:cs="Segoe UI"/>
      <w:sz w:val="18"/>
      <w:szCs w:val="1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FD002C-9E0A-4EF3-83E0-94F822705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607</TotalTime>
  <Pages>12</Pages>
  <Words>5297</Words>
  <Characters>30195</Characters>
  <Application>Microsoft Office Word</Application>
  <DocSecurity>0</DocSecurity>
  <Lines>251</Lines>
  <Paragraphs>70</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35422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Акаунт в Microsoft</dc:creator>
  <cp:keywords/>
  <dc:description/>
  <cp:lastModifiedBy>Акаунт в Microsoft</cp:lastModifiedBy>
  <cp:revision>114</cp:revision>
  <cp:lastPrinted>2020-10-09T07:08:00Z</cp:lastPrinted>
  <dcterms:created xsi:type="dcterms:W3CDTF">2020-10-08T06:55:00Z</dcterms:created>
  <dcterms:modified xsi:type="dcterms:W3CDTF">2023-02-22T13:24:00Z</dcterms:modified>
</cp:coreProperties>
</file>